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30"/>
        </w:tabs>
        <w:jc w:val="center"/>
        <w:outlineLvl w:val="1"/>
        <w:rPr>
          <w:rFonts w:hint="eastAsia" w:ascii="微软雅黑" w:hAnsi="微软雅黑" w:eastAsia="微软雅黑" w:cs="微软雅黑"/>
          <w:b/>
          <w:sz w:val="24"/>
          <w:szCs w:val="24"/>
        </w:rPr>
      </w:pPr>
      <w:r>
        <w:rPr>
          <w:b/>
          <w:sz w:val="30"/>
          <w:szCs w:val="30"/>
          <w:u w:val="single"/>
        </w:rPr>
        <w:t xml:space="preserve"> </w:t>
      </w:r>
      <w:r>
        <w:rPr>
          <w:rFonts w:hint="eastAsia" w:ascii="微软雅黑" w:hAnsi="微软雅黑" w:eastAsia="微软雅黑" w:cs="微软雅黑"/>
          <w:b/>
          <w:sz w:val="30"/>
          <w:szCs w:val="30"/>
          <w:u w:val="single"/>
          <w:lang w:val="en-US" w:eastAsia="zh-CN"/>
        </w:rPr>
        <w:t>广西百矿新材料技术有限公司2022年度机械、零星工程招标项目</w:t>
      </w:r>
      <w:r>
        <w:rPr>
          <w:rFonts w:hint="eastAsia" w:ascii="微软雅黑" w:hAnsi="微软雅黑" w:eastAsia="微软雅黑" w:cs="微软雅黑"/>
          <w:b/>
          <w:sz w:val="30"/>
          <w:szCs w:val="30"/>
        </w:rPr>
        <w:t>邀请书</w:t>
      </w:r>
      <w:bookmarkStart w:id="0" w:name="_Toc33189455"/>
    </w:p>
    <w:p>
      <w:pPr>
        <w:pStyle w:val="110"/>
        <w:rPr>
          <w:rFonts w:hint="eastAsia" w:ascii="微软雅黑" w:hAnsi="微软雅黑" w:eastAsia="微软雅黑" w:cs="微软雅黑"/>
          <w:b/>
          <w:sz w:val="24"/>
          <w:szCs w:val="24"/>
        </w:rPr>
      </w:pPr>
    </w:p>
    <w:p>
      <w:pPr>
        <w:spacing w:line="400" w:lineRule="exact"/>
        <w:rPr>
          <w:rFonts w:hint="eastAsia" w:ascii="微软雅黑" w:hAnsi="微软雅黑" w:eastAsia="微软雅黑" w:cs="微软雅黑"/>
          <w:b/>
          <w:sz w:val="30"/>
          <w:szCs w:val="30"/>
          <w:u w:val="single"/>
        </w:rPr>
      </w:pPr>
      <w:r>
        <w:rPr>
          <w:rFonts w:hint="eastAsia" w:ascii="微软雅黑" w:hAnsi="微软雅黑" w:eastAsia="微软雅黑" w:cs="微软雅黑"/>
          <w:sz w:val="30"/>
          <w:szCs w:val="30"/>
          <w:u w:val="single"/>
          <w:lang w:val="en-US" w:eastAsia="zh-CN"/>
        </w:rPr>
        <w:t>供应商</w:t>
      </w:r>
      <w:r>
        <w:rPr>
          <w:rFonts w:hint="eastAsia" w:ascii="微软雅黑" w:hAnsi="微软雅黑" w:eastAsia="微软雅黑" w:cs="微软雅黑"/>
          <w:sz w:val="30"/>
          <w:szCs w:val="30"/>
          <w:u w:val="single"/>
        </w:rPr>
        <w:t>：</w:t>
      </w:r>
    </w:p>
    <w:bookmarkEnd w:id="0"/>
    <w:p>
      <w:pPr>
        <w:pStyle w:val="110"/>
        <w:keepNext/>
        <w:keepLines/>
        <w:pageBreakBefore w:val="0"/>
        <w:widowControl w:val="0"/>
        <w:numPr>
          <w:ilvl w:val="0"/>
          <w:numId w:val="0"/>
        </w:numPr>
        <w:kinsoku/>
        <w:wordWrap/>
        <w:overflowPunct/>
        <w:topLinePunct w:val="0"/>
        <w:autoSpaceDE/>
        <w:autoSpaceDN/>
        <w:bidi w:val="0"/>
        <w:adjustRightInd/>
        <w:snapToGrid/>
        <w:spacing w:before="100" w:after="0" w:line="200" w:lineRule="exact"/>
        <w:jc w:val="both"/>
        <w:textAlignment w:val="auto"/>
        <w:outlineLvl w:val="1"/>
        <w:rPr>
          <w:rFonts w:hint="eastAsia" w:ascii="微软雅黑" w:hAnsi="微软雅黑" w:eastAsia="微软雅黑" w:cs="微软雅黑"/>
          <w:b/>
          <w:sz w:val="24"/>
          <w:szCs w:val="24"/>
        </w:rPr>
      </w:pPr>
    </w:p>
    <w:p>
      <w:pPr>
        <w:pStyle w:val="110"/>
        <w:numPr>
          <w:ilvl w:val="0"/>
          <w:numId w:val="0"/>
        </w:numPr>
        <w:rPr>
          <w:rFonts w:hint="eastAsia"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1.</w:t>
      </w:r>
      <w:r>
        <w:rPr>
          <w:rFonts w:hint="eastAsia" w:ascii="微软雅黑" w:hAnsi="微软雅黑" w:eastAsia="微软雅黑" w:cs="微软雅黑"/>
          <w:b/>
          <w:sz w:val="24"/>
          <w:szCs w:val="24"/>
        </w:rPr>
        <w:t>招标条件</w:t>
      </w:r>
    </w:p>
    <w:p>
      <w:pPr>
        <w:spacing w:line="400" w:lineRule="exact"/>
        <w:ind w:firstLine="420"/>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szCs w:val="21"/>
          <w:u w:val="single"/>
        </w:rPr>
        <w:t xml:space="preserve"> </w:t>
      </w:r>
      <w:r>
        <w:rPr>
          <w:rFonts w:hint="eastAsia" w:ascii="微软雅黑" w:hAnsi="微软雅黑" w:eastAsia="微软雅黑" w:cs="微软雅黑"/>
          <w:sz w:val="24"/>
          <w:szCs w:val="24"/>
          <w:u w:val="single"/>
          <w:lang w:val="en-US" w:eastAsia="zh-CN"/>
        </w:rPr>
        <w:t xml:space="preserve"> 2022年度机械、零星工程 </w:t>
      </w:r>
      <w:r>
        <w:rPr>
          <w:rFonts w:hint="eastAsia" w:ascii="微软雅黑" w:hAnsi="微软雅黑" w:eastAsia="微软雅黑" w:cs="微软雅黑"/>
          <w:sz w:val="24"/>
          <w:szCs w:val="24"/>
        </w:rPr>
        <w:t>已具备招标条件，现邀请贵司参与本项目投标，招标人为</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广西百矿新材料技术有限公司。</w:t>
      </w:r>
    </w:p>
    <w:p>
      <w:pPr>
        <w:pStyle w:val="110"/>
        <w:numPr>
          <w:ilvl w:val="0"/>
          <w:numId w:val="11"/>
        </w:numPr>
        <w:rPr>
          <w:rFonts w:hint="eastAsia" w:ascii="微软雅黑" w:hAnsi="微软雅黑" w:eastAsia="微软雅黑" w:cs="微软雅黑"/>
          <w:b/>
          <w:sz w:val="24"/>
          <w:szCs w:val="24"/>
        </w:rPr>
      </w:pPr>
      <w:bookmarkStart w:id="1" w:name="_Toc33189456"/>
      <w:r>
        <w:rPr>
          <w:rFonts w:hint="eastAsia" w:ascii="微软雅黑" w:hAnsi="微软雅黑" w:eastAsia="微软雅黑" w:cs="微软雅黑"/>
          <w:b/>
          <w:sz w:val="24"/>
          <w:szCs w:val="24"/>
        </w:rPr>
        <w:t>项目概况与</w:t>
      </w:r>
      <w:r>
        <w:rPr>
          <w:rFonts w:hint="eastAsia" w:ascii="微软雅黑" w:hAnsi="微软雅黑" w:eastAsia="微软雅黑" w:cs="微软雅黑"/>
          <w:b/>
          <w:sz w:val="24"/>
          <w:szCs w:val="24"/>
          <w:lang w:val="en-US" w:eastAsia="zh-CN"/>
        </w:rPr>
        <w:t>采购</w:t>
      </w:r>
      <w:r>
        <w:rPr>
          <w:rFonts w:hint="eastAsia" w:ascii="微软雅黑" w:hAnsi="微软雅黑" w:eastAsia="微软雅黑" w:cs="微软雅黑"/>
          <w:b/>
          <w:sz w:val="24"/>
          <w:szCs w:val="24"/>
        </w:rPr>
        <w:t>范围</w:t>
      </w:r>
      <w:bookmarkEnd w:id="1"/>
    </w:p>
    <w:p>
      <w:pPr>
        <w:pStyle w:val="110"/>
        <w:numPr>
          <w:ilvl w:val="0"/>
          <w:numId w:val="0"/>
        </w:numPr>
        <w:ind w:firstLine="480" w:firstLineChars="2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2.1概况</w:t>
      </w:r>
    </w:p>
    <w:p>
      <w:pPr>
        <w:pStyle w:val="110"/>
        <w:numPr>
          <w:ilvl w:val="0"/>
          <w:numId w:val="0"/>
        </w:numPr>
        <w:ind w:firstLine="480" w:firstLineChars="2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广西百矿新材料技术有限公司位于广西百色市田阳区新山工业园，规划筹建年产量1000万只铝合金轻量化轮毂项目。投标方遵循招标方厂房工艺设备配套设施,根据现场实际需求，需对配套设施进行完善，包括租赁机械、人工对各项配套设施进行针对性的零星施工。零星施工的技术要求条件，该项目实施后能够满足客户对工程质量要求。</w:t>
      </w:r>
    </w:p>
    <w:p>
      <w:pPr>
        <w:pStyle w:val="110"/>
        <w:numPr>
          <w:ilvl w:val="0"/>
          <w:numId w:val="0"/>
        </w:numPr>
        <w:ind w:firstLine="480" w:firstLineChars="200"/>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2.2施工要求：按照标准满足实际使用功能，做到视觉整洁美观、配套设施正常运行。</w:t>
      </w:r>
    </w:p>
    <w:p>
      <w:pPr>
        <w:pStyle w:val="2"/>
        <w:numPr>
          <w:ilvl w:val="0"/>
          <w:numId w:val="0"/>
        </w:numPr>
        <w:spacing w:line="360" w:lineRule="auto"/>
        <w:ind w:firstLine="480" w:firstLineChars="200"/>
        <w:rPr>
          <w:rFonts w:hint="eastAsia" w:ascii="宋体" w:hAnsi="宋体" w:eastAsia="宋体" w:cs="宋体"/>
          <w:b/>
          <w:bCs/>
          <w:sz w:val="24"/>
          <w:szCs w:val="24"/>
          <w:lang w:val="en-US" w:eastAsia="zh-CN"/>
        </w:rPr>
      </w:pPr>
      <w:r>
        <w:rPr>
          <w:rFonts w:hint="eastAsia" w:ascii="微软雅黑" w:hAnsi="微软雅黑" w:eastAsia="微软雅黑" w:cs="微软雅黑"/>
          <w:b w:val="0"/>
          <w:bCs/>
          <w:sz w:val="24"/>
          <w:szCs w:val="24"/>
          <w:lang w:val="en-US" w:eastAsia="zh-CN"/>
        </w:rPr>
        <w:t>2.3</w:t>
      </w:r>
      <w:r>
        <w:rPr>
          <w:rFonts w:hint="eastAsia" w:ascii="宋体" w:hAnsi="宋体" w:eastAsia="宋体" w:cs="宋体"/>
          <w:b/>
          <w:bCs/>
          <w:sz w:val="24"/>
          <w:szCs w:val="24"/>
          <w:lang w:val="en-US" w:eastAsia="zh-CN"/>
        </w:rPr>
        <w:t>工程量</w:t>
      </w:r>
      <w:r>
        <w:rPr>
          <w:rFonts w:hint="eastAsia" w:hAnsi="宋体" w:cs="宋体"/>
          <w:b/>
          <w:bCs/>
          <w:sz w:val="24"/>
          <w:szCs w:val="24"/>
          <w:lang w:val="en-US" w:eastAsia="zh-CN"/>
        </w:rPr>
        <w:t>内容</w:t>
      </w:r>
    </w:p>
    <w:p>
      <w:pPr>
        <w:pStyle w:val="2"/>
        <w:numPr>
          <w:ilvl w:val="0"/>
          <w:numId w:val="0"/>
        </w:numPr>
        <w:spacing w:line="360" w:lineRule="auto"/>
        <w:ind w:firstLine="480" w:firstLineChars="200"/>
        <w:rPr>
          <w:rFonts w:hint="eastAsia" w:ascii="微软雅黑" w:hAnsi="微软雅黑" w:eastAsia="微软雅黑" w:cs="微软雅黑"/>
          <w:b w:val="0"/>
          <w:bCs/>
          <w:kern w:val="2"/>
          <w:sz w:val="24"/>
          <w:szCs w:val="24"/>
          <w:lang w:val="en-US" w:eastAsia="zh-CN" w:bidi="ar-SA"/>
        </w:rPr>
      </w:pPr>
      <w:r>
        <w:rPr>
          <w:rFonts w:hint="eastAsia" w:ascii="微软雅黑" w:hAnsi="微软雅黑" w:eastAsia="微软雅黑" w:cs="微软雅黑"/>
          <w:b w:val="0"/>
          <w:bCs/>
          <w:kern w:val="2"/>
          <w:sz w:val="24"/>
          <w:szCs w:val="24"/>
          <w:lang w:val="en-US" w:eastAsia="zh-CN" w:bidi="ar-SA"/>
        </w:rPr>
        <w:t>针对不同项目所采用适合项目的机械、零工及材料，以实际发生的工程量，预计包含机械租赁17项、零工工种12项、材料若干，按2022年零星工程机械租赁及人工项目工程量类别清单为依据，详见附件一：2022年零星工程机械租赁及人工项目工程量类别清单。</w:t>
      </w:r>
    </w:p>
    <w:p>
      <w:pPr>
        <w:pStyle w:val="2"/>
        <w:pageBreakBefore w:val="0"/>
        <w:widowControl w:val="0"/>
        <w:kinsoku/>
        <w:wordWrap/>
        <w:overflowPunct/>
        <w:topLinePunct w:val="0"/>
        <w:bidi w:val="0"/>
        <w:snapToGrid/>
        <w:spacing w:line="400" w:lineRule="exact"/>
        <w:ind w:firstLine="480"/>
        <w:textAlignment w:val="auto"/>
        <w:rPr>
          <w:rFonts w:hint="eastAsia" w:ascii="微软雅黑" w:hAnsi="微软雅黑" w:eastAsia="微软雅黑" w:cs="微软雅黑"/>
          <w:b w:val="0"/>
          <w:bCs/>
          <w:kern w:val="2"/>
          <w:sz w:val="24"/>
          <w:szCs w:val="24"/>
          <w:lang w:val="en-US" w:eastAsia="zh-CN" w:bidi="ar-SA"/>
        </w:rPr>
      </w:pPr>
      <w:r>
        <w:rPr>
          <w:rFonts w:hint="eastAsia" w:ascii="微软雅黑" w:hAnsi="微软雅黑" w:eastAsia="微软雅黑" w:cs="微软雅黑"/>
          <w:b w:val="0"/>
          <w:bCs/>
          <w:kern w:val="2"/>
          <w:sz w:val="24"/>
          <w:szCs w:val="24"/>
          <w:lang w:val="en-US" w:eastAsia="zh-CN" w:bidi="ar-SA"/>
        </w:rPr>
        <w:t>2.3 工期要求</w:t>
      </w:r>
    </w:p>
    <w:p>
      <w:pPr>
        <w:pStyle w:val="110"/>
        <w:numPr>
          <w:ilvl w:val="0"/>
          <w:numId w:val="0"/>
        </w:numPr>
        <w:ind w:firstLine="480" w:firstLineChars="200"/>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计划开工日期：2022.9.20——计划竣工日期：2023.9.19</w:t>
      </w:r>
    </w:p>
    <w:p>
      <w:pPr>
        <w:pStyle w:val="110"/>
        <w:numPr>
          <w:ilvl w:val="0"/>
          <w:numId w:val="0"/>
        </w:numPr>
        <w:ind w:firstLine="480" w:firstLineChars="2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合同工期：</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本项目实施计划完成时间为一年，从合同签订之日起计算。</w:t>
      </w:r>
    </w:p>
    <w:p>
      <w:pPr>
        <w:pStyle w:val="110"/>
        <w:rPr>
          <w:rFonts w:hint="eastAsia" w:ascii="微软雅黑" w:hAnsi="微软雅黑" w:eastAsia="微软雅黑" w:cs="微软雅黑"/>
          <w:b/>
          <w:sz w:val="24"/>
          <w:szCs w:val="24"/>
        </w:rPr>
      </w:pPr>
      <w:bookmarkStart w:id="2" w:name="_Toc33189457"/>
      <w:r>
        <w:rPr>
          <w:rFonts w:hint="eastAsia" w:ascii="微软雅黑" w:hAnsi="微软雅黑" w:eastAsia="微软雅黑" w:cs="微软雅黑"/>
          <w:b/>
          <w:sz w:val="24"/>
          <w:szCs w:val="24"/>
        </w:rPr>
        <w:t>3. 投标人资格要求</w:t>
      </w:r>
      <w:bookmarkEnd w:id="2"/>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3.1 投标人应提供企业营业执照。</w:t>
      </w:r>
    </w:p>
    <w:p>
      <w:pPr>
        <w:spacing w:line="400" w:lineRule="exact"/>
        <w:ind w:firstLine="480" w:firstLineChars="200"/>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sz w:val="24"/>
          <w:szCs w:val="24"/>
          <w:lang w:val="en-US" w:eastAsia="zh-CN"/>
        </w:rPr>
        <w:t>3.2</w:t>
      </w:r>
      <w:r>
        <w:rPr>
          <w:rFonts w:hint="eastAsia" w:ascii="微软雅黑" w:hAnsi="微软雅黑" w:eastAsia="微软雅黑" w:cs="微软雅黑"/>
          <w:color w:val="auto"/>
          <w:sz w:val="24"/>
          <w:szCs w:val="24"/>
          <w:lang w:val="en-US" w:eastAsia="zh-CN"/>
        </w:rPr>
        <w:t>具备建筑工程施工总承包资质三级及以上。</w:t>
      </w:r>
    </w:p>
    <w:p>
      <w:pPr>
        <w:pStyle w:val="110"/>
        <w:numPr>
          <w:ilvl w:val="0"/>
          <w:numId w:val="0"/>
        </w:numPr>
        <w:ind w:leftChars="0"/>
        <w:rPr>
          <w:rFonts w:hint="eastAsia" w:ascii="微软雅黑" w:hAnsi="微软雅黑" w:eastAsia="微软雅黑" w:cs="微软雅黑"/>
          <w:b/>
          <w:sz w:val="24"/>
          <w:szCs w:val="24"/>
        </w:rPr>
      </w:pPr>
      <w:bookmarkStart w:id="3" w:name="_Toc33189458"/>
      <w:r>
        <w:rPr>
          <w:rFonts w:hint="eastAsia" w:ascii="微软雅黑" w:hAnsi="微软雅黑" w:eastAsia="微软雅黑" w:cs="微软雅黑"/>
          <w:b/>
          <w:sz w:val="24"/>
          <w:szCs w:val="24"/>
          <w:lang w:val="en-US" w:eastAsia="zh-CN"/>
        </w:rPr>
        <w:t>4.竞价谈判评标办法</w:t>
      </w:r>
      <w:bookmarkEnd w:id="3"/>
    </w:p>
    <w:p>
      <w:pPr>
        <w:spacing w:line="400" w:lineRule="exact"/>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 xml:space="preserve">本次评标采用价格最低者中标方式。本次开标暂定于 </w:t>
      </w:r>
      <w:r>
        <w:rPr>
          <w:rFonts w:hint="eastAsia" w:ascii="微软雅黑" w:hAnsi="微软雅黑" w:eastAsia="微软雅黑" w:cs="微软雅黑"/>
          <w:color w:val="auto"/>
          <w:sz w:val="24"/>
          <w:szCs w:val="24"/>
          <w:u w:val="single"/>
          <w:lang w:val="en-US" w:eastAsia="zh-CN"/>
        </w:rPr>
        <w:t>2022年 09月10日</w:t>
      </w:r>
      <w:r>
        <w:rPr>
          <w:rFonts w:hint="eastAsia" w:ascii="微软雅黑" w:hAnsi="微软雅黑" w:eastAsia="微软雅黑" w:cs="微软雅黑"/>
          <w:color w:val="auto"/>
          <w:sz w:val="24"/>
          <w:szCs w:val="24"/>
          <w:lang w:val="en-US" w:eastAsia="zh-CN"/>
        </w:rPr>
        <w:t>进行（具体时间已通知为准），登录</w:t>
      </w:r>
      <w:r>
        <w:rPr>
          <w:rFonts w:hint="eastAsia" w:ascii="微软雅黑" w:hAnsi="微软雅黑" w:eastAsia="微软雅黑" w:cs="微软雅黑"/>
          <w:color w:val="auto"/>
          <w:sz w:val="24"/>
          <w:szCs w:val="24"/>
          <w:u w:val="single"/>
          <w:lang w:val="en-US" w:eastAsia="zh-CN"/>
        </w:rPr>
        <w:t>吉利汽车集团电子招标采购平台（https://glzb.geely.com）</w:t>
      </w:r>
      <w:r>
        <w:rPr>
          <w:rFonts w:hint="eastAsia" w:ascii="微软雅黑" w:hAnsi="微软雅黑" w:eastAsia="微软雅黑" w:cs="微软雅黑"/>
          <w:color w:val="auto"/>
          <w:sz w:val="24"/>
          <w:szCs w:val="24"/>
          <w:lang w:val="en-US" w:eastAsia="zh-CN"/>
        </w:rPr>
        <w:t>进行竞价。</w:t>
      </w:r>
    </w:p>
    <w:p>
      <w:pPr>
        <w:pStyle w:val="110"/>
        <w:rPr>
          <w:rFonts w:hint="eastAsia" w:ascii="微软雅黑" w:hAnsi="微软雅黑" w:eastAsia="微软雅黑" w:cs="微软雅黑"/>
          <w:b/>
          <w:sz w:val="24"/>
          <w:szCs w:val="24"/>
        </w:rPr>
      </w:pPr>
      <w:bookmarkStart w:id="4" w:name="_Toc33189460"/>
      <w:r>
        <w:rPr>
          <w:rFonts w:hint="eastAsia" w:ascii="微软雅黑" w:hAnsi="微软雅黑" w:eastAsia="微软雅黑" w:cs="微软雅黑"/>
          <w:b/>
          <w:sz w:val="24"/>
          <w:szCs w:val="24"/>
          <w:lang w:val="en-US" w:eastAsia="zh-CN"/>
        </w:rPr>
        <w:t>5</w:t>
      </w:r>
      <w:r>
        <w:rPr>
          <w:rFonts w:hint="eastAsia" w:ascii="微软雅黑" w:hAnsi="微软雅黑" w:eastAsia="微软雅黑" w:cs="微软雅黑"/>
          <w:b/>
          <w:sz w:val="24"/>
          <w:szCs w:val="24"/>
        </w:rPr>
        <w:t>. 确认</w:t>
      </w:r>
      <w:bookmarkEnd w:id="4"/>
    </w:p>
    <w:p>
      <w:pPr>
        <w:spacing w:line="400" w:lineRule="exact"/>
        <w:rPr>
          <w:rFonts w:hint="eastAsia" w:ascii="微软雅黑" w:hAnsi="微软雅黑" w:eastAsia="微软雅黑" w:cs="微软雅黑"/>
          <w:sz w:val="24"/>
          <w:szCs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szCs w:val="24"/>
        </w:rPr>
        <w:t xml:space="preserve"> </w:t>
      </w:r>
      <w:r>
        <w:rPr>
          <w:rFonts w:hint="eastAsia" w:ascii="微软雅黑" w:hAnsi="微软雅黑" w:eastAsia="微软雅黑" w:cs="微软雅黑"/>
          <w:sz w:val="24"/>
          <w:szCs w:val="24"/>
          <w:lang w:val="en-US" w:eastAsia="zh-CN"/>
        </w:rPr>
        <w:t>贵司</w:t>
      </w:r>
      <w:r>
        <w:rPr>
          <w:rFonts w:hint="eastAsia" w:ascii="微软雅黑" w:hAnsi="微软雅黑" w:eastAsia="微软雅黑" w:cs="微软雅黑"/>
          <w:sz w:val="24"/>
          <w:szCs w:val="24"/>
        </w:rPr>
        <w:t>收到邀请书后，请于</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2022</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09</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7</w:t>
      </w:r>
      <w:r>
        <w:rPr>
          <w:rFonts w:hint="eastAsia" w:ascii="微软雅黑" w:hAnsi="微软雅黑" w:eastAsia="微软雅黑" w:cs="微软雅黑"/>
          <w:sz w:val="24"/>
          <w:szCs w:val="24"/>
        </w:rPr>
        <w:t>日</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u w:val="single"/>
          <w:lang w:val="en-US" w:eastAsia="zh-CN"/>
        </w:rPr>
        <w:t>12</w:t>
      </w:r>
      <w:r>
        <w:rPr>
          <w:rFonts w:hint="eastAsia" w:ascii="微软雅黑" w:hAnsi="微软雅黑" w:eastAsia="微软雅黑" w:cs="微软雅黑"/>
          <w:sz w:val="24"/>
          <w:szCs w:val="24"/>
          <w:u w:val="single"/>
        </w:rPr>
        <w:t xml:space="preserve"> </w:t>
      </w:r>
      <w:r>
        <w:rPr>
          <w:rFonts w:hint="eastAsia" w:ascii="微软雅黑" w:hAnsi="微软雅黑" w:eastAsia="微软雅黑" w:cs="微软雅黑"/>
          <w:sz w:val="24"/>
          <w:szCs w:val="24"/>
        </w:rPr>
        <w:t>时</w:t>
      </w:r>
      <w:r>
        <w:rPr>
          <w:rFonts w:hint="eastAsia" w:ascii="微软雅黑" w:hAnsi="微软雅黑" w:eastAsia="微软雅黑" w:cs="微软雅黑"/>
          <w:b w:val="0"/>
          <w:bCs w:val="0"/>
          <w:sz w:val="24"/>
          <w:szCs w:val="24"/>
        </w:rPr>
        <w:t>前将确认通知以</w:t>
      </w:r>
      <w:r>
        <w:rPr>
          <w:rFonts w:hint="eastAsia" w:ascii="微软雅黑" w:hAnsi="微软雅黑" w:eastAsia="微软雅黑" w:cs="微软雅黑"/>
          <w:sz w:val="24"/>
          <w:szCs w:val="24"/>
        </w:rPr>
        <w:t>邮件方式反馈给招标人商务人员，以确认是否参加投标。在本投标邀请书规定的时间内未表示是否参加或明确表示不参加投标的，不得再参加投标。</w:t>
      </w:r>
    </w:p>
    <w:p>
      <w:pPr>
        <w:pStyle w:val="110"/>
        <w:numPr>
          <w:ilvl w:val="0"/>
          <w:numId w:val="12"/>
        </w:numPr>
        <w:rPr>
          <w:rFonts w:hint="eastAsia" w:ascii="微软雅黑" w:hAnsi="微软雅黑" w:eastAsia="微软雅黑" w:cs="微软雅黑"/>
          <w:b/>
          <w:sz w:val="24"/>
          <w:szCs w:val="24"/>
        </w:rPr>
      </w:pPr>
      <w:bookmarkStart w:id="5" w:name="_Toc33189461"/>
      <w:r>
        <w:rPr>
          <w:rFonts w:hint="eastAsia" w:ascii="微软雅黑" w:hAnsi="微软雅黑" w:eastAsia="微软雅黑" w:cs="微软雅黑"/>
          <w:b/>
          <w:sz w:val="24"/>
          <w:szCs w:val="24"/>
        </w:rPr>
        <w:t>联系方式</w:t>
      </w:r>
      <w:bookmarkEnd w:id="5"/>
    </w:p>
    <w:p>
      <w:pPr>
        <w:pStyle w:val="110"/>
        <w:keepNext/>
        <w:keepLines/>
        <w:widowControl w:val="0"/>
        <w:numPr>
          <w:ilvl w:val="0"/>
          <w:numId w:val="0"/>
        </w:numPr>
        <w:spacing w:before="100" w:after="0" w:line="400" w:lineRule="exact"/>
        <w:jc w:val="both"/>
        <w:outlineLvl w:val="1"/>
        <w:rPr>
          <w:rFonts w:hint="eastAsia" w:ascii="微软雅黑" w:hAnsi="微软雅黑" w:eastAsia="微软雅黑" w:cs="微软雅黑"/>
          <w:b w:val="0"/>
          <w:bCs/>
          <w:sz w:val="24"/>
          <w:szCs w:val="24"/>
          <w:u w:val="single"/>
          <w:lang w:val="en-US" w:eastAsia="zh-CN"/>
        </w:rPr>
      </w:pPr>
      <w:r>
        <w:rPr>
          <w:rFonts w:hint="eastAsia" w:ascii="微软雅黑" w:hAnsi="微软雅黑" w:eastAsia="微软雅黑" w:cs="微软雅黑"/>
          <w:b w:val="0"/>
          <w:bCs/>
          <w:sz w:val="24"/>
          <w:szCs w:val="24"/>
          <w:u w:val="single"/>
          <w:lang w:val="en-US" w:eastAsia="zh-CN"/>
        </w:rPr>
        <w:t xml:space="preserve">联 系 人：卢华合 </w:t>
      </w:r>
    </w:p>
    <w:p>
      <w:pPr>
        <w:pStyle w:val="110"/>
        <w:keepNext/>
        <w:keepLines/>
        <w:widowControl w:val="0"/>
        <w:numPr>
          <w:ilvl w:val="0"/>
          <w:numId w:val="0"/>
        </w:numPr>
        <w:spacing w:before="100" w:after="0" w:line="400" w:lineRule="exact"/>
        <w:jc w:val="both"/>
        <w:outlineLvl w:val="1"/>
        <w:rPr>
          <w:rFonts w:hint="default"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u w:val="single"/>
          <w:lang w:val="en-US" w:eastAsia="zh-CN"/>
        </w:rPr>
        <w:t>电    话：18077618764</w:t>
      </w:r>
    </w:p>
    <w:p>
      <w:pPr>
        <w:widowControl/>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b w:val="0"/>
          <w:bCs/>
          <w:kern w:val="2"/>
          <w:sz w:val="24"/>
          <w:szCs w:val="24"/>
          <w:u w:val="single"/>
          <w:lang w:val="en-US" w:eastAsia="zh-CN" w:bidi="ar-SA"/>
        </w:rPr>
        <w:t>邮    箱：</w:t>
      </w:r>
      <w:r>
        <w:rPr>
          <w:rStyle w:val="94"/>
          <w:rFonts w:ascii="微软雅黑" w:hAnsi="微软雅黑" w:eastAsia="微软雅黑" w:cs="微软雅黑"/>
          <w:i w:val="0"/>
          <w:iCs w:val="0"/>
          <w:caps w:val="0"/>
          <w:color w:val="FFFFFF"/>
          <w:spacing w:val="0"/>
          <w:sz w:val="21"/>
          <w:szCs w:val="21"/>
          <w:u w:val="none"/>
          <w:shd w:val="clear" w:fill="296AB4"/>
        </w:rPr>
        <w:t> </w:t>
      </w:r>
      <w:r>
        <w:rPr>
          <w:rStyle w:val="94"/>
          <w:rFonts w:hint="eastAsia" w:ascii="微软雅黑" w:hAnsi="微软雅黑" w:eastAsia="微软雅黑" w:cs="微软雅黑"/>
          <w:i w:val="0"/>
          <w:iCs w:val="0"/>
          <w:caps w:val="0"/>
          <w:color w:val="FFFFFF"/>
          <w:spacing w:val="0"/>
          <w:sz w:val="21"/>
          <w:szCs w:val="21"/>
          <w:u w:val="none"/>
          <w:shd w:val="clear" w:fill="296AB4"/>
        </w:rPr>
        <w:t>Huahe.Lu@geely.com</w:t>
      </w:r>
    </w:p>
    <w:p>
      <w:pPr>
        <w:pStyle w:val="2"/>
        <w:rPr>
          <w:rFonts w:hint="eastAsia" w:ascii="微软雅黑" w:hAnsi="微软雅黑" w:eastAsia="微软雅黑" w:cs="微软雅黑"/>
          <w:sz w:val="24"/>
          <w:szCs w:val="24"/>
          <w:lang w:val="en-US" w:eastAsia="zh-CN"/>
        </w:rPr>
      </w:pPr>
    </w:p>
    <w:p>
      <w:pPr>
        <w:pStyle w:val="2"/>
        <w:rPr>
          <w:rFonts w:hint="eastAsia" w:ascii="微软雅黑" w:hAnsi="微软雅黑" w:eastAsia="微软雅黑" w:cs="微软雅黑"/>
          <w:sz w:val="24"/>
          <w:szCs w:val="24"/>
          <w:lang w:val="en-US" w:eastAsia="zh-CN"/>
        </w:rPr>
      </w:pPr>
    </w:p>
    <w:p>
      <w:pPr>
        <w:pStyle w:val="2"/>
        <w:ind w:firstLine="4320" w:firstLineChars="18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广西百矿新材料技术有限公司</w:t>
      </w:r>
    </w:p>
    <w:p>
      <w:pPr>
        <w:pStyle w:val="2"/>
        <w:ind w:firstLine="5040" w:firstLineChars="2100"/>
        <w:rPr>
          <w:rFonts w:hint="eastAsia" w:ascii="微软雅黑" w:hAnsi="微软雅黑" w:eastAsia="微软雅黑" w:cs="微软雅黑"/>
          <w:b/>
          <w:sz w:val="24"/>
          <w:szCs w:val="24"/>
        </w:rPr>
      </w:pPr>
      <w:r>
        <w:rPr>
          <w:rFonts w:hint="eastAsia" w:ascii="微软雅黑" w:hAnsi="微软雅黑" w:eastAsia="微软雅黑" w:cs="微软雅黑"/>
          <w:sz w:val="24"/>
          <w:szCs w:val="24"/>
          <w:lang w:val="en-US" w:eastAsia="zh-CN"/>
        </w:rPr>
        <w:t>2022年09月8</w:t>
      </w:r>
      <w:bookmarkStart w:id="6" w:name="_GoBack"/>
      <w:bookmarkEnd w:id="6"/>
      <w:r>
        <w:rPr>
          <w:rFonts w:hint="eastAsia" w:ascii="微软雅黑" w:hAnsi="微软雅黑" w:eastAsia="微软雅黑" w:cs="微软雅黑"/>
          <w:sz w:val="24"/>
          <w:szCs w:val="24"/>
          <w:lang w:val="en-US" w:eastAsia="zh-CN"/>
        </w:rPr>
        <w:t>日</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Microsoft YaHei UI">
    <w:altName w:val="宋体"/>
    <w:panose1 w:val="020B0503020204020204"/>
    <w:charset w:val="86"/>
    <w:family w:val="swiss"/>
    <w:pitch w:val="default"/>
    <w:sig w:usb0="00000000" w:usb1="0000000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jc w:val="center"/>
    </w:pPr>
    <w:r>
      <w:rPr>
        <w:rStyle w:val="92"/>
      </w:rPr>
      <w:fldChar w:fldCharType="begin"/>
    </w:r>
    <w:r>
      <w:rPr>
        <w:rStyle w:val="92"/>
      </w:rPr>
      <w:instrText xml:space="preserve"> PAGE </w:instrText>
    </w:r>
    <w:r>
      <w:rPr>
        <w:rStyle w:val="92"/>
      </w:rPr>
      <w:fldChar w:fldCharType="separate"/>
    </w:r>
    <w:r>
      <w:rPr>
        <w:rStyle w:val="92"/>
      </w:rPr>
      <w:t>1</w:t>
    </w:r>
    <w:r>
      <w:rPr>
        <w:rStyle w:val="92"/>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CD670"/>
    <w:multiLevelType w:val="singleLevel"/>
    <w:tmpl w:val="AB1CD670"/>
    <w:lvl w:ilvl="0" w:tentative="0">
      <w:start w:val="2"/>
      <w:numFmt w:val="decimal"/>
      <w:suff w:val="space"/>
      <w:lvlText w:val="%1."/>
      <w:lvlJc w:val="left"/>
    </w:lvl>
  </w:abstractNum>
  <w:abstractNum w:abstractNumId="1">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1">
    <w:nsid w:val="14A24986"/>
    <w:multiLevelType w:val="singleLevel"/>
    <w:tmpl w:val="14A24986"/>
    <w:lvl w:ilvl="0" w:tentative="0">
      <w:start w:val="6"/>
      <w:numFmt w:val="decimal"/>
      <w:suff w:val="space"/>
      <w:lvlText w:val="%1."/>
      <w:lvlJc w:val="left"/>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g2ZWZiMzA2ZmVlNjFiYmQ4MWY3YmU5N2E0YTdlMzUifQ=="/>
  </w:docVars>
  <w:rsids>
    <w:rsidRoot w:val="00542476"/>
    <w:rsid w:val="000166B3"/>
    <w:rsid w:val="00034A6C"/>
    <w:rsid w:val="0005453C"/>
    <w:rsid w:val="00063F20"/>
    <w:rsid w:val="0007726A"/>
    <w:rsid w:val="00080C5F"/>
    <w:rsid w:val="000A6B4D"/>
    <w:rsid w:val="000C0923"/>
    <w:rsid w:val="000C0D2C"/>
    <w:rsid w:val="000E7E25"/>
    <w:rsid w:val="00113C49"/>
    <w:rsid w:val="001301D1"/>
    <w:rsid w:val="00156912"/>
    <w:rsid w:val="0017138E"/>
    <w:rsid w:val="00186439"/>
    <w:rsid w:val="001935C7"/>
    <w:rsid w:val="001B600F"/>
    <w:rsid w:val="001F2B11"/>
    <w:rsid w:val="001F56E7"/>
    <w:rsid w:val="001F6C22"/>
    <w:rsid w:val="002461AD"/>
    <w:rsid w:val="002921F7"/>
    <w:rsid w:val="002A56F7"/>
    <w:rsid w:val="002E547A"/>
    <w:rsid w:val="002F083B"/>
    <w:rsid w:val="00315D0E"/>
    <w:rsid w:val="00326015"/>
    <w:rsid w:val="003356EF"/>
    <w:rsid w:val="00350E50"/>
    <w:rsid w:val="00382AE6"/>
    <w:rsid w:val="00382C3A"/>
    <w:rsid w:val="003D142B"/>
    <w:rsid w:val="003F406F"/>
    <w:rsid w:val="00406D7D"/>
    <w:rsid w:val="004342A0"/>
    <w:rsid w:val="00460BAE"/>
    <w:rsid w:val="00467138"/>
    <w:rsid w:val="00474F0F"/>
    <w:rsid w:val="00482EB4"/>
    <w:rsid w:val="00484B3D"/>
    <w:rsid w:val="004A1644"/>
    <w:rsid w:val="004A6400"/>
    <w:rsid w:val="004B36BB"/>
    <w:rsid w:val="004E6068"/>
    <w:rsid w:val="004F0EF6"/>
    <w:rsid w:val="004F4E16"/>
    <w:rsid w:val="004F70CB"/>
    <w:rsid w:val="00507E86"/>
    <w:rsid w:val="00512942"/>
    <w:rsid w:val="005200E3"/>
    <w:rsid w:val="00542476"/>
    <w:rsid w:val="0054496B"/>
    <w:rsid w:val="00544C66"/>
    <w:rsid w:val="00552A3E"/>
    <w:rsid w:val="00564FE1"/>
    <w:rsid w:val="005846A6"/>
    <w:rsid w:val="00593CC0"/>
    <w:rsid w:val="00597437"/>
    <w:rsid w:val="005A3117"/>
    <w:rsid w:val="005B0AC1"/>
    <w:rsid w:val="005B2F4B"/>
    <w:rsid w:val="005C1A7A"/>
    <w:rsid w:val="005C4155"/>
    <w:rsid w:val="005E2746"/>
    <w:rsid w:val="005E7105"/>
    <w:rsid w:val="005F536A"/>
    <w:rsid w:val="0060511F"/>
    <w:rsid w:val="006106AD"/>
    <w:rsid w:val="006106EB"/>
    <w:rsid w:val="00632141"/>
    <w:rsid w:val="0063544A"/>
    <w:rsid w:val="00640F67"/>
    <w:rsid w:val="0065245C"/>
    <w:rsid w:val="0065760C"/>
    <w:rsid w:val="006A2279"/>
    <w:rsid w:val="006A78F8"/>
    <w:rsid w:val="006B0408"/>
    <w:rsid w:val="006B1236"/>
    <w:rsid w:val="006B7585"/>
    <w:rsid w:val="006C5AE7"/>
    <w:rsid w:val="006C659E"/>
    <w:rsid w:val="006F3041"/>
    <w:rsid w:val="006F3487"/>
    <w:rsid w:val="006F50C7"/>
    <w:rsid w:val="006F7872"/>
    <w:rsid w:val="00706E27"/>
    <w:rsid w:val="007432B3"/>
    <w:rsid w:val="007436B9"/>
    <w:rsid w:val="007A7E6E"/>
    <w:rsid w:val="007B7DC5"/>
    <w:rsid w:val="007C07A4"/>
    <w:rsid w:val="007E1814"/>
    <w:rsid w:val="007E48E9"/>
    <w:rsid w:val="0082553C"/>
    <w:rsid w:val="0085749E"/>
    <w:rsid w:val="0086362A"/>
    <w:rsid w:val="008A210B"/>
    <w:rsid w:val="008C5376"/>
    <w:rsid w:val="008E23A1"/>
    <w:rsid w:val="00907CC5"/>
    <w:rsid w:val="00910142"/>
    <w:rsid w:val="009112D1"/>
    <w:rsid w:val="0092275E"/>
    <w:rsid w:val="00931ACC"/>
    <w:rsid w:val="00941C2A"/>
    <w:rsid w:val="009631E3"/>
    <w:rsid w:val="009704CA"/>
    <w:rsid w:val="00993EEA"/>
    <w:rsid w:val="009965F3"/>
    <w:rsid w:val="009A07AB"/>
    <w:rsid w:val="009E3EF9"/>
    <w:rsid w:val="009F42C8"/>
    <w:rsid w:val="00A1240B"/>
    <w:rsid w:val="00A15635"/>
    <w:rsid w:val="00A209F2"/>
    <w:rsid w:val="00A20FD7"/>
    <w:rsid w:val="00A334A0"/>
    <w:rsid w:val="00A5488A"/>
    <w:rsid w:val="00A65A54"/>
    <w:rsid w:val="00A87612"/>
    <w:rsid w:val="00A945CE"/>
    <w:rsid w:val="00AB275B"/>
    <w:rsid w:val="00AC145A"/>
    <w:rsid w:val="00AC3D21"/>
    <w:rsid w:val="00AE6767"/>
    <w:rsid w:val="00B22EA1"/>
    <w:rsid w:val="00B251FC"/>
    <w:rsid w:val="00B73C2D"/>
    <w:rsid w:val="00B838C7"/>
    <w:rsid w:val="00B9033E"/>
    <w:rsid w:val="00BA5C58"/>
    <w:rsid w:val="00BD66E9"/>
    <w:rsid w:val="00BF211A"/>
    <w:rsid w:val="00BF2CD3"/>
    <w:rsid w:val="00C05F55"/>
    <w:rsid w:val="00C1161A"/>
    <w:rsid w:val="00C35354"/>
    <w:rsid w:val="00C92613"/>
    <w:rsid w:val="00C92E5C"/>
    <w:rsid w:val="00CB1B17"/>
    <w:rsid w:val="00CC2A2E"/>
    <w:rsid w:val="00CD330E"/>
    <w:rsid w:val="00CE193B"/>
    <w:rsid w:val="00CF30D2"/>
    <w:rsid w:val="00D142EA"/>
    <w:rsid w:val="00D27C62"/>
    <w:rsid w:val="00D27D94"/>
    <w:rsid w:val="00D31F55"/>
    <w:rsid w:val="00D561C5"/>
    <w:rsid w:val="00D67604"/>
    <w:rsid w:val="00D754C0"/>
    <w:rsid w:val="00DB6201"/>
    <w:rsid w:val="00DD0143"/>
    <w:rsid w:val="00E03FB3"/>
    <w:rsid w:val="00E05293"/>
    <w:rsid w:val="00E358F4"/>
    <w:rsid w:val="00E6297B"/>
    <w:rsid w:val="00E74E75"/>
    <w:rsid w:val="00E93F05"/>
    <w:rsid w:val="00EB33A8"/>
    <w:rsid w:val="00EC246D"/>
    <w:rsid w:val="00ED355F"/>
    <w:rsid w:val="00EE4D56"/>
    <w:rsid w:val="00EF73BA"/>
    <w:rsid w:val="00F014BD"/>
    <w:rsid w:val="00F0442A"/>
    <w:rsid w:val="00F12E0F"/>
    <w:rsid w:val="00F17823"/>
    <w:rsid w:val="00F25E24"/>
    <w:rsid w:val="00F43CC4"/>
    <w:rsid w:val="00F44633"/>
    <w:rsid w:val="00F53CB0"/>
    <w:rsid w:val="00F63DFD"/>
    <w:rsid w:val="00F6464A"/>
    <w:rsid w:val="00F7175B"/>
    <w:rsid w:val="00F83D44"/>
    <w:rsid w:val="00FA68D1"/>
    <w:rsid w:val="00FC5797"/>
    <w:rsid w:val="00FE2012"/>
    <w:rsid w:val="00FF4A20"/>
    <w:rsid w:val="00FF5BEA"/>
    <w:rsid w:val="021E7AD1"/>
    <w:rsid w:val="02BE17D8"/>
    <w:rsid w:val="0449339A"/>
    <w:rsid w:val="05EE5459"/>
    <w:rsid w:val="087561BF"/>
    <w:rsid w:val="08E73A1D"/>
    <w:rsid w:val="0A53416B"/>
    <w:rsid w:val="0B463251"/>
    <w:rsid w:val="0BDE5003"/>
    <w:rsid w:val="100F6B62"/>
    <w:rsid w:val="10D27BA5"/>
    <w:rsid w:val="13D031FE"/>
    <w:rsid w:val="15666DCA"/>
    <w:rsid w:val="16F31546"/>
    <w:rsid w:val="17FA6415"/>
    <w:rsid w:val="19F81DB0"/>
    <w:rsid w:val="19F86700"/>
    <w:rsid w:val="19F933AD"/>
    <w:rsid w:val="1A602DC5"/>
    <w:rsid w:val="1BA82205"/>
    <w:rsid w:val="1C984106"/>
    <w:rsid w:val="1F565720"/>
    <w:rsid w:val="205A1A74"/>
    <w:rsid w:val="213214B2"/>
    <w:rsid w:val="21841D90"/>
    <w:rsid w:val="21D101B6"/>
    <w:rsid w:val="22527759"/>
    <w:rsid w:val="23546396"/>
    <w:rsid w:val="2384296B"/>
    <w:rsid w:val="25D50A95"/>
    <w:rsid w:val="26087333"/>
    <w:rsid w:val="26142C46"/>
    <w:rsid w:val="28A81CA1"/>
    <w:rsid w:val="28C5260A"/>
    <w:rsid w:val="28FB4932"/>
    <w:rsid w:val="29F85218"/>
    <w:rsid w:val="2A7C2786"/>
    <w:rsid w:val="2A8F56AF"/>
    <w:rsid w:val="2AE56C64"/>
    <w:rsid w:val="2B890AC4"/>
    <w:rsid w:val="2CCA3A6E"/>
    <w:rsid w:val="2F0F63A3"/>
    <w:rsid w:val="2FA023C7"/>
    <w:rsid w:val="30047496"/>
    <w:rsid w:val="304E0184"/>
    <w:rsid w:val="30647F32"/>
    <w:rsid w:val="31E8286A"/>
    <w:rsid w:val="320D19D2"/>
    <w:rsid w:val="32175856"/>
    <w:rsid w:val="32B832B9"/>
    <w:rsid w:val="33A52213"/>
    <w:rsid w:val="3450040C"/>
    <w:rsid w:val="345A6F2E"/>
    <w:rsid w:val="3508291F"/>
    <w:rsid w:val="35D02F3D"/>
    <w:rsid w:val="36CB32BE"/>
    <w:rsid w:val="37F21E51"/>
    <w:rsid w:val="3874695C"/>
    <w:rsid w:val="38B30FC7"/>
    <w:rsid w:val="39435BE8"/>
    <w:rsid w:val="3AB64E85"/>
    <w:rsid w:val="3AD16E9B"/>
    <w:rsid w:val="3B512C6C"/>
    <w:rsid w:val="3B9039EB"/>
    <w:rsid w:val="3BA010F8"/>
    <w:rsid w:val="3BC07E71"/>
    <w:rsid w:val="3CEB730E"/>
    <w:rsid w:val="3CF247CC"/>
    <w:rsid w:val="3E1F663D"/>
    <w:rsid w:val="3E5D35AC"/>
    <w:rsid w:val="3ECF6127"/>
    <w:rsid w:val="3ED828A8"/>
    <w:rsid w:val="3F135EF2"/>
    <w:rsid w:val="40262013"/>
    <w:rsid w:val="4080797B"/>
    <w:rsid w:val="40F07D5B"/>
    <w:rsid w:val="41427000"/>
    <w:rsid w:val="414F00CB"/>
    <w:rsid w:val="415A3575"/>
    <w:rsid w:val="415F3B92"/>
    <w:rsid w:val="416301DF"/>
    <w:rsid w:val="41D11E15"/>
    <w:rsid w:val="42454574"/>
    <w:rsid w:val="42602DA1"/>
    <w:rsid w:val="4321099E"/>
    <w:rsid w:val="43E50F9B"/>
    <w:rsid w:val="45C710EE"/>
    <w:rsid w:val="45DC0E0E"/>
    <w:rsid w:val="45F51AC2"/>
    <w:rsid w:val="46150816"/>
    <w:rsid w:val="46A662DA"/>
    <w:rsid w:val="47405C61"/>
    <w:rsid w:val="47524AFB"/>
    <w:rsid w:val="48E25C78"/>
    <w:rsid w:val="4AAB5BDE"/>
    <w:rsid w:val="4AEE711C"/>
    <w:rsid w:val="4D6F454B"/>
    <w:rsid w:val="517920E8"/>
    <w:rsid w:val="52840F0F"/>
    <w:rsid w:val="52EC22D3"/>
    <w:rsid w:val="532B7551"/>
    <w:rsid w:val="545264C7"/>
    <w:rsid w:val="54CD1EE8"/>
    <w:rsid w:val="58D84F8B"/>
    <w:rsid w:val="5A08626F"/>
    <w:rsid w:val="5A5B38B6"/>
    <w:rsid w:val="5A9F7894"/>
    <w:rsid w:val="5B315A10"/>
    <w:rsid w:val="5B367401"/>
    <w:rsid w:val="5BE11CDC"/>
    <w:rsid w:val="5C7479B5"/>
    <w:rsid w:val="5CAB1C5A"/>
    <w:rsid w:val="5E6F47BF"/>
    <w:rsid w:val="5E8B65C8"/>
    <w:rsid w:val="60611014"/>
    <w:rsid w:val="60D22DCF"/>
    <w:rsid w:val="61050D6C"/>
    <w:rsid w:val="615F7DB7"/>
    <w:rsid w:val="62FA20DA"/>
    <w:rsid w:val="639B7C4D"/>
    <w:rsid w:val="64CA0435"/>
    <w:rsid w:val="655223B0"/>
    <w:rsid w:val="660C2851"/>
    <w:rsid w:val="670236C4"/>
    <w:rsid w:val="67CF2ECA"/>
    <w:rsid w:val="67DF57A9"/>
    <w:rsid w:val="68A82AC4"/>
    <w:rsid w:val="68DD709A"/>
    <w:rsid w:val="68F9257F"/>
    <w:rsid w:val="698B1D4A"/>
    <w:rsid w:val="69DB5C8B"/>
    <w:rsid w:val="6B213704"/>
    <w:rsid w:val="6B4B0351"/>
    <w:rsid w:val="6B7E24B4"/>
    <w:rsid w:val="6D586C95"/>
    <w:rsid w:val="6D97556E"/>
    <w:rsid w:val="6EC52C54"/>
    <w:rsid w:val="6EFF07DE"/>
    <w:rsid w:val="70904450"/>
    <w:rsid w:val="71176A98"/>
    <w:rsid w:val="71D31E7C"/>
    <w:rsid w:val="75296394"/>
    <w:rsid w:val="755B7578"/>
    <w:rsid w:val="7594455B"/>
    <w:rsid w:val="76C1403C"/>
    <w:rsid w:val="77C60349"/>
    <w:rsid w:val="77C6608C"/>
    <w:rsid w:val="78B26F84"/>
    <w:rsid w:val="78E73A4C"/>
    <w:rsid w:val="7A4B0EE2"/>
    <w:rsid w:val="7B3C2689"/>
    <w:rsid w:val="7B8B53E9"/>
    <w:rsid w:val="7BA24407"/>
    <w:rsid w:val="7BA8314C"/>
    <w:rsid w:val="7E622074"/>
    <w:rsid w:val="7E812D4A"/>
    <w:rsid w:val="7EB56371"/>
    <w:rsid w:val="7F64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35" w:name="caption"/>
    <w:lsdException w:qFormat="1" w:uiPriority="99" w:semiHidden="0" w:name="table of figures"/>
    <w:lsdException w:qFormat="1" w:uiPriority="99" w:semiHidden="0"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99" w:semiHidden="0" w:name="endnote text"/>
    <w:lsdException w:qFormat="1" w:uiPriority="99" w:semiHidden="0" w:name="table of authorities"/>
    <w:lsdException w:qFormat="1" w:uiPriority="99" w:semiHidden="0" w:name="macro"/>
    <w:lsdException w:qFormat="1" w:uiPriority="99" w:semiHidden="0"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qFormat="1" w:uiPriority="99" w:semiHidden="0" w:name="List 4"/>
    <w:lsdException w:qFormat="1" w:uiPriority="99" w:semiHidden="0" w:name="List 5"/>
    <w:lsdException w:qFormat="1" w:uiPriority="99" w:semiHidden="0" w:name="List Bullet 2"/>
    <w:lsdException w:qFormat="1" w:uiPriority="99" w:semiHidden="0" w:name="List Bullet 3"/>
    <w:lsdException w:qFormat="1" w:uiPriority="99" w:semiHidden="0" w:name="List Bullet 4"/>
    <w:lsdException w:qFormat="1" w:uiPriority="99" w:semiHidden="0" w:name="List Bullet 5"/>
    <w:lsdException w:qFormat="1" w:uiPriority="99" w:semiHidden="0" w:name="List Number 2"/>
    <w:lsdException w:qFormat="1" w:uiPriority="99" w:semiHidden="0" w:name="List Number 3"/>
    <w:lsdException w:qFormat="1" w:uiPriority="99" w:semiHidden="0" w:name="List Number 4"/>
    <w:lsdException w:qFormat="1" w:uiPriority="99" w:semiHidden="0" w:name="List Number 5"/>
    <w:lsdException w:qFormat="1" w:unhideWhenUsed="0" w:uiPriority="10" w:semiHidden="0" w:name="Title"/>
    <w:lsdException w:qFormat="1" w:uiPriority="99" w:semiHidden="0" w:name="Closing"/>
    <w:lsdException w:qFormat="1" w:uiPriority="99"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qFormat="1" w:uiPriority="99" w:semiHidden="0" w:name="List Continue 4"/>
    <w:lsdException w:qFormat="1" w:uiPriority="99" w:semiHidden="0" w:name="List Continue 5"/>
    <w:lsdException w:qFormat="1" w:uiPriority="99" w:semiHidden="0" w:name="Message Header"/>
    <w:lsdException w:qFormat="1" w:unhideWhenUsed="0" w:uiPriority="11" w:semiHidden="0" w:name="Subtitle"/>
    <w:lsdException w:qFormat="1" w:uiPriority="99"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qFormat="1" w:uiPriority="99" w:semiHidden="0" w:name="Note Heading"/>
    <w:lsdException w:qFormat="1" w:uiPriority="99" w:semiHidden="0" w:name="Body Text 2"/>
    <w:lsdException w:qFormat="1" w:unhideWhenUsed="0" w:uiPriority="0"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qFormat="1" w:uiPriority="99" w:semiHidden="0"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9"/>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98"/>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51"/>
    <w:qFormat/>
    <w:uiPriority w:val="9"/>
    <w:pPr>
      <w:keepNext/>
      <w:keepLines/>
      <w:spacing w:before="260" w:after="260" w:line="416" w:lineRule="auto"/>
      <w:outlineLvl w:val="2"/>
    </w:pPr>
    <w:rPr>
      <w:b/>
      <w:bCs/>
      <w:sz w:val="32"/>
      <w:szCs w:val="32"/>
    </w:rPr>
  </w:style>
  <w:style w:type="paragraph" w:styleId="7">
    <w:name w:val="heading 4"/>
    <w:basedOn w:val="1"/>
    <w:next w:val="1"/>
    <w:link w:val="152"/>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153"/>
    <w:semiHidden/>
    <w:unhideWhenUsed/>
    <w:qFormat/>
    <w:uiPriority w:val="9"/>
    <w:pPr>
      <w:keepNext/>
      <w:keepLines/>
      <w:spacing w:before="280" w:after="290" w:line="376" w:lineRule="auto"/>
      <w:outlineLvl w:val="4"/>
    </w:pPr>
    <w:rPr>
      <w:rFonts w:eastAsia="仿宋_GB2312"/>
      <w:b/>
      <w:bCs/>
      <w:sz w:val="28"/>
      <w:szCs w:val="28"/>
    </w:rPr>
  </w:style>
  <w:style w:type="paragraph" w:styleId="9">
    <w:name w:val="heading 6"/>
    <w:basedOn w:val="1"/>
    <w:next w:val="1"/>
    <w:link w:val="154"/>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0">
    <w:name w:val="heading 7"/>
    <w:basedOn w:val="1"/>
    <w:next w:val="1"/>
    <w:link w:val="155"/>
    <w:qFormat/>
    <w:uiPriority w:val="9"/>
    <w:pPr>
      <w:keepNext/>
      <w:keepLines/>
      <w:widowControl/>
      <w:tabs>
        <w:tab w:val="left" w:pos="2520"/>
      </w:tabs>
      <w:spacing w:before="240" w:after="64" w:line="320" w:lineRule="auto"/>
      <w:ind w:left="1296" w:hanging="1296"/>
      <w:jc w:val="left"/>
      <w:outlineLvl w:val="6"/>
    </w:pPr>
    <w:rPr>
      <w:b/>
      <w:bCs/>
      <w:kern w:val="0"/>
      <w:sz w:val="24"/>
    </w:rPr>
  </w:style>
  <w:style w:type="paragraph" w:styleId="11">
    <w:name w:val="heading 8"/>
    <w:basedOn w:val="1"/>
    <w:next w:val="1"/>
    <w:link w:val="156"/>
    <w:qFormat/>
    <w:uiPriority w:val="9"/>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2">
    <w:name w:val="heading 9"/>
    <w:basedOn w:val="1"/>
    <w:next w:val="1"/>
    <w:link w:val="157"/>
    <w:qFormat/>
    <w:uiPriority w:val="9"/>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3">
    <w:name w:val="macro"/>
    <w:link w:val="165"/>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3">
    <w:name w:val="List 3"/>
    <w:basedOn w:val="1"/>
    <w:unhideWhenUsed/>
    <w:qFormat/>
    <w:uiPriority w:val="99"/>
    <w:pPr>
      <w:ind w:left="100" w:leftChars="400" w:hanging="200" w:hangingChars="200"/>
      <w:contextualSpacing/>
    </w:pPr>
    <w:rPr>
      <w:rFonts w:eastAsia="仿宋_GB2312"/>
      <w:sz w:val="32"/>
      <w:szCs w:val="20"/>
    </w:rPr>
  </w:style>
  <w:style w:type="paragraph" w:styleId="14">
    <w:name w:val="toc 7"/>
    <w:basedOn w:val="1"/>
    <w:next w:val="1"/>
    <w:unhideWhenUsed/>
    <w:qFormat/>
    <w:uiPriority w:val="39"/>
    <w:pPr>
      <w:ind w:left="2520" w:leftChars="1200"/>
    </w:pPr>
    <w:rPr>
      <w:rFonts w:ascii="等线" w:hAnsi="等线" w:eastAsia="等线"/>
      <w:szCs w:val="22"/>
    </w:rPr>
  </w:style>
  <w:style w:type="paragraph" w:styleId="15">
    <w:name w:val="List Number 2"/>
    <w:basedOn w:val="1"/>
    <w:unhideWhenUsed/>
    <w:qFormat/>
    <w:uiPriority w:val="99"/>
    <w:pPr>
      <w:numPr>
        <w:ilvl w:val="0"/>
        <w:numId w:val="1"/>
      </w:numPr>
      <w:contextualSpacing/>
    </w:pPr>
    <w:rPr>
      <w:rFonts w:eastAsia="仿宋_GB2312"/>
      <w:sz w:val="32"/>
      <w:szCs w:val="20"/>
    </w:rPr>
  </w:style>
  <w:style w:type="paragraph" w:styleId="16">
    <w:name w:val="table of authorities"/>
    <w:basedOn w:val="1"/>
    <w:next w:val="1"/>
    <w:unhideWhenUsed/>
    <w:qFormat/>
    <w:uiPriority w:val="99"/>
    <w:pPr>
      <w:ind w:left="420" w:leftChars="200"/>
    </w:pPr>
    <w:rPr>
      <w:rFonts w:eastAsia="仿宋_GB2312"/>
      <w:sz w:val="32"/>
      <w:szCs w:val="20"/>
    </w:rPr>
  </w:style>
  <w:style w:type="paragraph" w:styleId="17">
    <w:name w:val="Note Heading"/>
    <w:basedOn w:val="1"/>
    <w:next w:val="1"/>
    <w:link w:val="194"/>
    <w:unhideWhenUsed/>
    <w:qFormat/>
    <w:uiPriority w:val="99"/>
    <w:pPr>
      <w:jc w:val="center"/>
    </w:pPr>
    <w:rPr>
      <w:rFonts w:eastAsia="仿宋_GB2312"/>
      <w:sz w:val="32"/>
      <w:szCs w:val="20"/>
    </w:rPr>
  </w:style>
  <w:style w:type="paragraph" w:styleId="18">
    <w:name w:val="List Bullet 4"/>
    <w:basedOn w:val="1"/>
    <w:unhideWhenUsed/>
    <w:qFormat/>
    <w:uiPriority w:val="99"/>
    <w:pPr>
      <w:numPr>
        <w:ilvl w:val="0"/>
        <w:numId w:val="2"/>
      </w:numPr>
      <w:contextualSpacing/>
    </w:pPr>
    <w:rPr>
      <w:rFonts w:eastAsia="仿宋_GB2312"/>
      <w:sz w:val="32"/>
      <w:szCs w:val="20"/>
    </w:rPr>
  </w:style>
  <w:style w:type="paragraph" w:styleId="19">
    <w:name w:val="index 8"/>
    <w:basedOn w:val="1"/>
    <w:next w:val="1"/>
    <w:unhideWhenUsed/>
    <w:qFormat/>
    <w:uiPriority w:val="99"/>
    <w:pPr>
      <w:ind w:left="1400" w:leftChars="1400"/>
    </w:pPr>
    <w:rPr>
      <w:rFonts w:eastAsia="仿宋_GB2312"/>
      <w:sz w:val="32"/>
      <w:szCs w:val="20"/>
    </w:rPr>
  </w:style>
  <w:style w:type="paragraph" w:styleId="20">
    <w:name w:val="E-mail Signature"/>
    <w:basedOn w:val="1"/>
    <w:link w:val="161"/>
    <w:unhideWhenUsed/>
    <w:qFormat/>
    <w:uiPriority w:val="99"/>
    <w:rPr>
      <w:rFonts w:eastAsia="仿宋_GB2312"/>
      <w:sz w:val="32"/>
      <w:szCs w:val="20"/>
    </w:rPr>
  </w:style>
  <w:style w:type="paragraph" w:styleId="21">
    <w:name w:val="List Number"/>
    <w:basedOn w:val="1"/>
    <w:unhideWhenUsed/>
    <w:qFormat/>
    <w:uiPriority w:val="99"/>
    <w:pPr>
      <w:numPr>
        <w:ilvl w:val="0"/>
        <w:numId w:val="3"/>
      </w:numPr>
      <w:contextualSpacing/>
    </w:pPr>
    <w:rPr>
      <w:rFonts w:eastAsia="仿宋_GB2312"/>
      <w:sz w:val="32"/>
      <w:szCs w:val="20"/>
    </w:rPr>
  </w:style>
  <w:style w:type="paragraph" w:styleId="22">
    <w:name w:val="Normal Indent"/>
    <w:basedOn w:val="1"/>
    <w:qFormat/>
    <w:uiPriority w:val="99"/>
    <w:pPr>
      <w:ind w:firstLine="420" w:firstLineChars="200"/>
    </w:pPr>
  </w:style>
  <w:style w:type="paragraph" w:styleId="23">
    <w:name w:val="caption"/>
    <w:basedOn w:val="1"/>
    <w:next w:val="1"/>
    <w:semiHidden/>
    <w:unhideWhenUsed/>
    <w:qFormat/>
    <w:uiPriority w:val="35"/>
    <w:rPr>
      <w:rFonts w:ascii="Cambria" w:hAnsi="Cambria" w:eastAsia="黑体"/>
      <w:sz w:val="20"/>
      <w:szCs w:val="20"/>
    </w:rPr>
  </w:style>
  <w:style w:type="paragraph" w:styleId="24">
    <w:name w:val="index 5"/>
    <w:basedOn w:val="1"/>
    <w:next w:val="1"/>
    <w:unhideWhenUsed/>
    <w:qFormat/>
    <w:uiPriority w:val="99"/>
    <w:pPr>
      <w:ind w:left="800" w:leftChars="800"/>
    </w:pPr>
    <w:rPr>
      <w:rFonts w:eastAsia="仿宋_GB2312"/>
      <w:sz w:val="32"/>
      <w:szCs w:val="20"/>
    </w:rPr>
  </w:style>
  <w:style w:type="paragraph" w:styleId="25">
    <w:name w:val="List Bullet"/>
    <w:basedOn w:val="1"/>
    <w:unhideWhenUsed/>
    <w:qFormat/>
    <w:uiPriority w:val="99"/>
    <w:pPr>
      <w:numPr>
        <w:ilvl w:val="0"/>
        <w:numId w:val="4"/>
      </w:numPr>
      <w:contextualSpacing/>
    </w:pPr>
    <w:rPr>
      <w:rFonts w:eastAsia="仿宋_GB2312"/>
      <w:sz w:val="32"/>
      <w:szCs w:val="20"/>
    </w:rPr>
  </w:style>
  <w:style w:type="paragraph" w:styleId="26">
    <w:name w:val="envelope address"/>
    <w:basedOn w:val="1"/>
    <w:unhideWhenUsed/>
    <w:qFormat/>
    <w:uiPriority w:val="99"/>
    <w:pPr>
      <w:framePr w:w="7920" w:h="1980" w:hRule="exact" w:hSpace="180" w:wrap="around" w:vAnchor="margin" w:hAnchor="page" w:xAlign="center" w:yAlign="bottom"/>
      <w:snapToGrid w:val="0"/>
      <w:ind w:left="100" w:leftChars="1400"/>
    </w:pPr>
    <w:rPr>
      <w:rFonts w:ascii="Cambria" w:hAnsi="Cambria"/>
      <w:sz w:val="24"/>
    </w:rPr>
  </w:style>
  <w:style w:type="paragraph" w:styleId="27">
    <w:name w:val="Document Map"/>
    <w:basedOn w:val="1"/>
    <w:link w:val="179"/>
    <w:semiHidden/>
    <w:qFormat/>
    <w:uiPriority w:val="99"/>
    <w:pPr>
      <w:shd w:val="clear" w:color="auto" w:fill="000080"/>
    </w:pPr>
  </w:style>
  <w:style w:type="paragraph" w:styleId="28">
    <w:name w:val="toa heading"/>
    <w:basedOn w:val="1"/>
    <w:next w:val="1"/>
    <w:unhideWhenUsed/>
    <w:qFormat/>
    <w:uiPriority w:val="99"/>
    <w:pPr>
      <w:spacing w:before="120"/>
    </w:pPr>
    <w:rPr>
      <w:rFonts w:ascii="Cambria" w:hAnsi="Cambria"/>
      <w:sz w:val="24"/>
    </w:rPr>
  </w:style>
  <w:style w:type="paragraph" w:styleId="29">
    <w:name w:val="annotation text"/>
    <w:basedOn w:val="1"/>
    <w:link w:val="112"/>
    <w:qFormat/>
    <w:uiPriority w:val="0"/>
    <w:pPr>
      <w:jc w:val="left"/>
    </w:pPr>
  </w:style>
  <w:style w:type="paragraph" w:styleId="30">
    <w:name w:val="index 6"/>
    <w:basedOn w:val="1"/>
    <w:next w:val="1"/>
    <w:unhideWhenUsed/>
    <w:qFormat/>
    <w:uiPriority w:val="99"/>
    <w:pPr>
      <w:ind w:left="1000" w:leftChars="1000"/>
    </w:pPr>
    <w:rPr>
      <w:rFonts w:eastAsia="仿宋_GB2312"/>
      <w:sz w:val="32"/>
      <w:szCs w:val="20"/>
    </w:rPr>
  </w:style>
  <w:style w:type="paragraph" w:styleId="31">
    <w:name w:val="Salutation"/>
    <w:basedOn w:val="1"/>
    <w:next w:val="1"/>
    <w:link w:val="159"/>
    <w:unhideWhenUsed/>
    <w:qFormat/>
    <w:uiPriority w:val="99"/>
    <w:rPr>
      <w:rFonts w:eastAsia="仿宋_GB2312"/>
      <w:sz w:val="32"/>
      <w:szCs w:val="20"/>
    </w:rPr>
  </w:style>
  <w:style w:type="paragraph" w:styleId="32">
    <w:name w:val="Body Text 3"/>
    <w:basedOn w:val="1"/>
    <w:link w:val="138"/>
    <w:qFormat/>
    <w:uiPriority w:val="0"/>
    <w:rPr>
      <w:rFonts w:ascii="宋体"/>
      <w:sz w:val="24"/>
      <w:szCs w:val="20"/>
    </w:rPr>
  </w:style>
  <w:style w:type="paragraph" w:styleId="33">
    <w:name w:val="Closing"/>
    <w:basedOn w:val="1"/>
    <w:link w:val="169"/>
    <w:unhideWhenUsed/>
    <w:qFormat/>
    <w:uiPriority w:val="99"/>
    <w:pPr>
      <w:ind w:left="100" w:leftChars="2100"/>
    </w:pPr>
    <w:rPr>
      <w:rFonts w:eastAsia="仿宋_GB2312"/>
      <w:sz w:val="32"/>
      <w:szCs w:val="20"/>
    </w:rPr>
  </w:style>
  <w:style w:type="paragraph" w:styleId="34">
    <w:name w:val="List Bullet 3"/>
    <w:basedOn w:val="1"/>
    <w:unhideWhenUsed/>
    <w:qFormat/>
    <w:uiPriority w:val="99"/>
    <w:pPr>
      <w:numPr>
        <w:ilvl w:val="0"/>
        <w:numId w:val="5"/>
      </w:numPr>
      <w:contextualSpacing/>
    </w:pPr>
    <w:rPr>
      <w:rFonts w:eastAsia="仿宋_GB2312"/>
      <w:sz w:val="32"/>
      <w:szCs w:val="20"/>
    </w:rPr>
  </w:style>
  <w:style w:type="paragraph" w:styleId="35">
    <w:name w:val="Body Text"/>
    <w:basedOn w:val="1"/>
    <w:link w:val="118"/>
    <w:qFormat/>
    <w:uiPriority w:val="0"/>
    <w:pPr>
      <w:spacing w:after="120"/>
    </w:pPr>
  </w:style>
  <w:style w:type="paragraph" w:styleId="36">
    <w:name w:val="Body Text Indent"/>
    <w:basedOn w:val="1"/>
    <w:link w:val="114"/>
    <w:qFormat/>
    <w:uiPriority w:val="0"/>
    <w:pPr>
      <w:spacing w:after="120"/>
      <w:ind w:left="420" w:leftChars="200"/>
    </w:pPr>
  </w:style>
  <w:style w:type="paragraph" w:styleId="37">
    <w:name w:val="List Number 3"/>
    <w:basedOn w:val="1"/>
    <w:unhideWhenUsed/>
    <w:qFormat/>
    <w:uiPriority w:val="99"/>
    <w:pPr>
      <w:numPr>
        <w:ilvl w:val="0"/>
        <w:numId w:val="6"/>
      </w:numPr>
      <w:contextualSpacing/>
    </w:pPr>
    <w:rPr>
      <w:rFonts w:eastAsia="仿宋_GB2312"/>
      <w:sz w:val="32"/>
      <w:szCs w:val="20"/>
    </w:rPr>
  </w:style>
  <w:style w:type="paragraph" w:styleId="38">
    <w:name w:val="List 2"/>
    <w:basedOn w:val="1"/>
    <w:unhideWhenUsed/>
    <w:qFormat/>
    <w:uiPriority w:val="99"/>
    <w:pPr>
      <w:ind w:left="100" w:leftChars="200" w:hanging="200" w:hangingChars="200"/>
      <w:contextualSpacing/>
    </w:pPr>
    <w:rPr>
      <w:rFonts w:eastAsia="仿宋_GB2312"/>
      <w:sz w:val="32"/>
      <w:szCs w:val="20"/>
    </w:rPr>
  </w:style>
  <w:style w:type="paragraph" w:styleId="39">
    <w:name w:val="List Continue"/>
    <w:basedOn w:val="1"/>
    <w:unhideWhenUsed/>
    <w:qFormat/>
    <w:uiPriority w:val="99"/>
    <w:pPr>
      <w:spacing w:after="120"/>
      <w:ind w:left="420" w:leftChars="200"/>
      <w:contextualSpacing/>
    </w:pPr>
    <w:rPr>
      <w:rFonts w:eastAsia="仿宋_GB2312"/>
      <w:sz w:val="32"/>
      <w:szCs w:val="20"/>
    </w:rPr>
  </w:style>
  <w:style w:type="paragraph" w:styleId="40">
    <w:name w:val="Block Text"/>
    <w:basedOn w:val="1"/>
    <w:unhideWhenUsed/>
    <w:qFormat/>
    <w:uiPriority w:val="99"/>
    <w:pPr>
      <w:spacing w:after="120"/>
      <w:ind w:left="1440" w:leftChars="700" w:right="1440" w:rightChars="700"/>
    </w:pPr>
    <w:rPr>
      <w:rFonts w:eastAsia="仿宋_GB2312"/>
      <w:sz w:val="32"/>
      <w:szCs w:val="20"/>
    </w:rPr>
  </w:style>
  <w:style w:type="paragraph" w:styleId="41">
    <w:name w:val="List Bullet 2"/>
    <w:basedOn w:val="1"/>
    <w:unhideWhenUsed/>
    <w:qFormat/>
    <w:uiPriority w:val="99"/>
    <w:pPr>
      <w:numPr>
        <w:ilvl w:val="0"/>
        <w:numId w:val="7"/>
      </w:numPr>
      <w:contextualSpacing/>
    </w:pPr>
    <w:rPr>
      <w:rFonts w:eastAsia="仿宋_GB2312"/>
      <w:sz w:val="32"/>
      <w:szCs w:val="20"/>
    </w:rPr>
  </w:style>
  <w:style w:type="paragraph" w:styleId="42">
    <w:name w:val="HTML Address"/>
    <w:basedOn w:val="1"/>
    <w:link w:val="145"/>
    <w:unhideWhenUsed/>
    <w:qFormat/>
    <w:uiPriority w:val="99"/>
    <w:rPr>
      <w:rFonts w:eastAsia="仿宋_GB2312"/>
      <w:i/>
      <w:iCs/>
      <w:sz w:val="32"/>
      <w:szCs w:val="20"/>
    </w:rPr>
  </w:style>
  <w:style w:type="paragraph" w:styleId="43">
    <w:name w:val="index 4"/>
    <w:basedOn w:val="1"/>
    <w:next w:val="1"/>
    <w:unhideWhenUsed/>
    <w:qFormat/>
    <w:uiPriority w:val="99"/>
    <w:pPr>
      <w:ind w:left="600" w:leftChars="600"/>
    </w:pPr>
    <w:rPr>
      <w:rFonts w:eastAsia="仿宋_GB2312"/>
      <w:sz w:val="32"/>
      <w:szCs w:val="20"/>
    </w:rPr>
  </w:style>
  <w:style w:type="paragraph" w:styleId="44">
    <w:name w:val="toc 5"/>
    <w:basedOn w:val="1"/>
    <w:next w:val="1"/>
    <w:unhideWhenUsed/>
    <w:qFormat/>
    <w:uiPriority w:val="39"/>
    <w:pPr>
      <w:ind w:left="1680" w:leftChars="800"/>
    </w:pPr>
    <w:rPr>
      <w:rFonts w:ascii="等线" w:hAnsi="等线" w:eastAsia="等线"/>
      <w:szCs w:val="22"/>
    </w:rPr>
  </w:style>
  <w:style w:type="paragraph" w:styleId="45">
    <w:name w:val="toc 3"/>
    <w:basedOn w:val="1"/>
    <w:next w:val="1"/>
    <w:qFormat/>
    <w:uiPriority w:val="39"/>
    <w:pPr>
      <w:ind w:left="840" w:leftChars="400"/>
    </w:pPr>
  </w:style>
  <w:style w:type="paragraph" w:styleId="46">
    <w:name w:val="Plain Text"/>
    <w:basedOn w:val="1"/>
    <w:link w:val="137"/>
    <w:qFormat/>
    <w:uiPriority w:val="0"/>
    <w:rPr>
      <w:rFonts w:ascii="宋体" w:hAnsi="Courier New" w:cs="Courier New" w:eastAsiaTheme="minorEastAsia"/>
      <w:szCs w:val="21"/>
    </w:rPr>
  </w:style>
  <w:style w:type="paragraph" w:styleId="47">
    <w:name w:val="List Bullet 5"/>
    <w:basedOn w:val="1"/>
    <w:unhideWhenUsed/>
    <w:qFormat/>
    <w:uiPriority w:val="99"/>
    <w:pPr>
      <w:numPr>
        <w:ilvl w:val="0"/>
        <w:numId w:val="8"/>
      </w:numPr>
      <w:contextualSpacing/>
    </w:pPr>
    <w:rPr>
      <w:rFonts w:eastAsia="仿宋_GB2312"/>
      <w:sz w:val="32"/>
      <w:szCs w:val="20"/>
    </w:rPr>
  </w:style>
  <w:style w:type="paragraph" w:styleId="48">
    <w:name w:val="List Number 4"/>
    <w:basedOn w:val="1"/>
    <w:unhideWhenUsed/>
    <w:qFormat/>
    <w:uiPriority w:val="99"/>
    <w:pPr>
      <w:numPr>
        <w:ilvl w:val="0"/>
        <w:numId w:val="9"/>
      </w:numPr>
      <w:contextualSpacing/>
    </w:pPr>
    <w:rPr>
      <w:rFonts w:eastAsia="仿宋_GB2312"/>
      <w:sz w:val="32"/>
      <w:szCs w:val="20"/>
    </w:rPr>
  </w:style>
  <w:style w:type="paragraph" w:styleId="49">
    <w:name w:val="toc 8"/>
    <w:basedOn w:val="1"/>
    <w:next w:val="1"/>
    <w:unhideWhenUsed/>
    <w:qFormat/>
    <w:uiPriority w:val="39"/>
    <w:pPr>
      <w:ind w:left="2940" w:leftChars="1400"/>
    </w:pPr>
    <w:rPr>
      <w:rFonts w:ascii="等线" w:hAnsi="等线" w:eastAsia="等线"/>
      <w:szCs w:val="22"/>
    </w:rPr>
  </w:style>
  <w:style w:type="paragraph" w:styleId="50">
    <w:name w:val="index 3"/>
    <w:basedOn w:val="1"/>
    <w:next w:val="1"/>
    <w:unhideWhenUsed/>
    <w:qFormat/>
    <w:uiPriority w:val="99"/>
    <w:pPr>
      <w:ind w:left="400" w:leftChars="400"/>
    </w:pPr>
    <w:rPr>
      <w:rFonts w:eastAsia="仿宋_GB2312"/>
      <w:sz w:val="32"/>
      <w:szCs w:val="20"/>
    </w:rPr>
  </w:style>
  <w:style w:type="paragraph" w:styleId="51">
    <w:name w:val="Date"/>
    <w:basedOn w:val="1"/>
    <w:next w:val="1"/>
    <w:link w:val="140"/>
    <w:qFormat/>
    <w:uiPriority w:val="0"/>
    <w:rPr>
      <w:sz w:val="24"/>
      <w:szCs w:val="20"/>
    </w:rPr>
  </w:style>
  <w:style w:type="paragraph" w:styleId="52">
    <w:name w:val="Body Text Indent 2"/>
    <w:basedOn w:val="1"/>
    <w:link w:val="143"/>
    <w:unhideWhenUsed/>
    <w:qFormat/>
    <w:uiPriority w:val="0"/>
    <w:pPr>
      <w:spacing w:after="120" w:line="480" w:lineRule="auto"/>
      <w:ind w:left="420" w:leftChars="200"/>
    </w:pPr>
    <w:rPr>
      <w:rFonts w:ascii="Calibri" w:hAnsi="Calibri"/>
      <w:szCs w:val="22"/>
      <w:lang w:val="zh-CN" w:eastAsia="zh-CN"/>
    </w:rPr>
  </w:style>
  <w:style w:type="paragraph" w:styleId="53">
    <w:name w:val="endnote text"/>
    <w:basedOn w:val="1"/>
    <w:link w:val="178"/>
    <w:unhideWhenUsed/>
    <w:qFormat/>
    <w:uiPriority w:val="99"/>
    <w:pPr>
      <w:snapToGrid w:val="0"/>
      <w:jc w:val="left"/>
    </w:pPr>
    <w:rPr>
      <w:rFonts w:eastAsia="仿宋_GB2312"/>
      <w:sz w:val="32"/>
      <w:szCs w:val="20"/>
    </w:rPr>
  </w:style>
  <w:style w:type="paragraph" w:styleId="54">
    <w:name w:val="List Continue 5"/>
    <w:basedOn w:val="1"/>
    <w:unhideWhenUsed/>
    <w:qFormat/>
    <w:uiPriority w:val="99"/>
    <w:pPr>
      <w:spacing w:after="120"/>
      <w:ind w:left="2100" w:leftChars="1000"/>
      <w:contextualSpacing/>
    </w:pPr>
    <w:rPr>
      <w:rFonts w:eastAsia="仿宋_GB2312"/>
      <w:sz w:val="32"/>
      <w:szCs w:val="20"/>
    </w:rPr>
  </w:style>
  <w:style w:type="paragraph" w:styleId="55">
    <w:name w:val="Balloon Text"/>
    <w:basedOn w:val="1"/>
    <w:link w:val="132"/>
    <w:qFormat/>
    <w:uiPriority w:val="0"/>
    <w:rPr>
      <w:sz w:val="18"/>
      <w:szCs w:val="18"/>
    </w:rPr>
  </w:style>
  <w:style w:type="paragraph" w:styleId="56">
    <w:name w:val="footer"/>
    <w:basedOn w:val="1"/>
    <w:link w:val="135"/>
    <w:qFormat/>
    <w:uiPriority w:val="0"/>
    <w:pPr>
      <w:tabs>
        <w:tab w:val="center" w:pos="4153"/>
        <w:tab w:val="right" w:pos="8306"/>
      </w:tabs>
      <w:snapToGrid w:val="0"/>
      <w:jc w:val="left"/>
    </w:pPr>
    <w:rPr>
      <w:sz w:val="18"/>
      <w:szCs w:val="18"/>
    </w:rPr>
  </w:style>
  <w:style w:type="paragraph" w:styleId="57">
    <w:name w:val="envelope return"/>
    <w:basedOn w:val="1"/>
    <w:unhideWhenUsed/>
    <w:qFormat/>
    <w:uiPriority w:val="99"/>
    <w:pPr>
      <w:snapToGrid w:val="0"/>
    </w:pPr>
    <w:rPr>
      <w:rFonts w:ascii="Cambria" w:hAnsi="Cambria"/>
      <w:sz w:val="32"/>
      <w:szCs w:val="20"/>
    </w:rPr>
  </w:style>
  <w:style w:type="paragraph" w:styleId="58">
    <w:name w:val="header"/>
    <w:basedOn w:val="1"/>
    <w:link w:val="136"/>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175"/>
    <w:unhideWhenUsed/>
    <w:qFormat/>
    <w:uiPriority w:val="99"/>
    <w:pPr>
      <w:ind w:left="100" w:leftChars="2100"/>
    </w:pPr>
    <w:rPr>
      <w:rFonts w:eastAsia="仿宋_GB2312"/>
      <w:sz w:val="32"/>
      <w:szCs w:val="20"/>
    </w:rPr>
  </w:style>
  <w:style w:type="paragraph" w:styleId="60">
    <w:name w:val="toc 1"/>
    <w:basedOn w:val="1"/>
    <w:next w:val="1"/>
    <w:qFormat/>
    <w:uiPriority w:val="39"/>
    <w:pPr>
      <w:tabs>
        <w:tab w:val="right" w:leader="dot" w:pos="8296"/>
      </w:tabs>
      <w:jc w:val="center"/>
    </w:pPr>
    <w:rPr>
      <w:b/>
      <w:bCs/>
      <w:sz w:val="24"/>
    </w:rPr>
  </w:style>
  <w:style w:type="paragraph" w:styleId="61">
    <w:name w:val="List Continue 4"/>
    <w:basedOn w:val="1"/>
    <w:unhideWhenUsed/>
    <w:qFormat/>
    <w:uiPriority w:val="99"/>
    <w:pPr>
      <w:spacing w:after="120"/>
      <w:ind w:left="1680" w:leftChars="800"/>
      <w:contextualSpacing/>
    </w:pPr>
    <w:rPr>
      <w:rFonts w:eastAsia="仿宋_GB2312"/>
      <w:sz w:val="32"/>
      <w:szCs w:val="20"/>
    </w:rPr>
  </w:style>
  <w:style w:type="paragraph" w:styleId="62">
    <w:name w:val="toc 4"/>
    <w:basedOn w:val="1"/>
    <w:next w:val="1"/>
    <w:unhideWhenUsed/>
    <w:qFormat/>
    <w:uiPriority w:val="39"/>
    <w:pPr>
      <w:ind w:left="1260" w:leftChars="600"/>
    </w:pPr>
    <w:rPr>
      <w:rFonts w:ascii="等线" w:hAnsi="等线" w:eastAsia="等线"/>
      <w:szCs w:val="22"/>
    </w:rPr>
  </w:style>
  <w:style w:type="paragraph" w:styleId="63">
    <w:name w:val="index heading"/>
    <w:basedOn w:val="1"/>
    <w:next w:val="64"/>
    <w:unhideWhenUsed/>
    <w:qFormat/>
    <w:uiPriority w:val="99"/>
    <w:rPr>
      <w:rFonts w:ascii="Cambria" w:hAnsi="Cambria"/>
      <w:b/>
      <w:bCs/>
      <w:sz w:val="32"/>
      <w:szCs w:val="20"/>
    </w:rPr>
  </w:style>
  <w:style w:type="paragraph" w:styleId="64">
    <w:name w:val="index 1"/>
    <w:basedOn w:val="1"/>
    <w:next w:val="1"/>
    <w:semiHidden/>
    <w:qFormat/>
    <w:uiPriority w:val="99"/>
    <w:pPr>
      <w:spacing w:line="220" w:lineRule="exact"/>
      <w:jc w:val="center"/>
    </w:pPr>
    <w:rPr>
      <w:rFonts w:ascii="仿宋_GB2312" w:eastAsia="仿宋_GB2312"/>
      <w:szCs w:val="21"/>
    </w:rPr>
  </w:style>
  <w:style w:type="paragraph" w:styleId="65">
    <w:name w:val="Subtitle"/>
    <w:basedOn w:val="1"/>
    <w:next w:val="1"/>
    <w:link w:val="163"/>
    <w:qFormat/>
    <w:uiPriority w:val="11"/>
    <w:pPr>
      <w:spacing w:before="240" w:after="60" w:line="312" w:lineRule="auto"/>
      <w:jc w:val="center"/>
      <w:outlineLvl w:val="1"/>
    </w:pPr>
    <w:rPr>
      <w:rFonts w:ascii="Cambria" w:hAnsi="Cambria"/>
      <w:b/>
      <w:bCs/>
      <w:kern w:val="28"/>
      <w:sz w:val="32"/>
      <w:szCs w:val="32"/>
    </w:rPr>
  </w:style>
  <w:style w:type="paragraph" w:styleId="66">
    <w:name w:val="List Number 5"/>
    <w:basedOn w:val="1"/>
    <w:unhideWhenUsed/>
    <w:qFormat/>
    <w:uiPriority w:val="99"/>
    <w:pPr>
      <w:numPr>
        <w:ilvl w:val="0"/>
        <w:numId w:val="10"/>
      </w:numPr>
      <w:contextualSpacing/>
    </w:pPr>
    <w:rPr>
      <w:rFonts w:eastAsia="仿宋_GB2312"/>
      <w:sz w:val="32"/>
      <w:szCs w:val="20"/>
    </w:rPr>
  </w:style>
  <w:style w:type="paragraph" w:styleId="67">
    <w:name w:val="List"/>
    <w:basedOn w:val="1"/>
    <w:unhideWhenUsed/>
    <w:qFormat/>
    <w:uiPriority w:val="99"/>
    <w:pPr>
      <w:ind w:left="200" w:hanging="200" w:hangingChars="200"/>
      <w:contextualSpacing/>
    </w:pPr>
    <w:rPr>
      <w:rFonts w:eastAsia="仿宋_GB2312"/>
      <w:sz w:val="32"/>
      <w:szCs w:val="20"/>
    </w:rPr>
  </w:style>
  <w:style w:type="paragraph" w:styleId="68">
    <w:name w:val="footnote text"/>
    <w:basedOn w:val="1"/>
    <w:link w:val="167"/>
    <w:unhideWhenUsed/>
    <w:qFormat/>
    <w:uiPriority w:val="99"/>
    <w:pPr>
      <w:snapToGrid w:val="0"/>
      <w:jc w:val="left"/>
    </w:pPr>
    <w:rPr>
      <w:rFonts w:eastAsia="仿宋_GB2312"/>
      <w:sz w:val="18"/>
      <w:szCs w:val="18"/>
    </w:rPr>
  </w:style>
  <w:style w:type="paragraph" w:styleId="69">
    <w:name w:val="toc 6"/>
    <w:basedOn w:val="1"/>
    <w:next w:val="1"/>
    <w:unhideWhenUsed/>
    <w:qFormat/>
    <w:uiPriority w:val="39"/>
    <w:pPr>
      <w:ind w:left="2100" w:leftChars="1000"/>
    </w:pPr>
    <w:rPr>
      <w:rFonts w:ascii="等线" w:hAnsi="等线" w:eastAsia="等线"/>
      <w:szCs w:val="22"/>
    </w:rPr>
  </w:style>
  <w:style w:type="paragraph" w:styleId="70">
    <w:name w:val="List 5"/>
    <w:basedOn w:val="1"/>
    <w:unhideWhenUsed/>
    <w:qFormat/>
    <w:uiPriority w:val="99"/>
    <w:pPr>
      <w:ind w:left="100" w:leftChars="800" w:hanging="200" w:hangingChars="200"/>
      <w:contextualSpacing/>
    </w:pPr>
    <w:rPr>
      <w:rFonts w:eastAsia="仿宋_GB2312"/>
      <w:sz w:val="32"/>
      <w:szCs w:val="20"/>
    </w:rPr>
  </w:style>
  <w:style w:type="paragraph" w:styleId="71">
    <w:name w:val="Body Text Indent 3"/>
    <w:basedOn w:val="1"/>
    <w:link w:val="192"/>
    <w:qFormat/>
    <w:uiPriority w:val="99"/>
    <w:pPr>
      <w:spacing w:after="120"/>
      <w:ind w:left="420" w:leftChars="200"/>
    </w:pPr>
    <w:rPr>
      <w:sz w:val="16"/>
      <w:szCs w:val="16"/>
    </w:rPr>
  </w:style>
  <w:style w:type="paragraph" w:styleId="72">
    <w:name w:val="index 7"/>
    <w:basedOn w:val="1"/>
    <w:next w:val="1"/>
    <w:unhideWhenUsed/>
    <w:qFormat/>
    <w:uiPriority w:val="99"/>
    <w:pPr>
      <w:ind w:left="1200" w:leftChars="1200"/>
    </w:pPr>
    <w:rPr>
      <w:rFonts w:eastAsia="仿宋_GB2312"/>
      <w:sz w:val="32"/>
      <w:szCs w:val="20"/>
    </w:rPr>
  </w:style>
  <w:style w:type="paragraph" w:styleId="73">
    <w:name w:val="index 9"/>
    <w:basedOn w:val="1"/>
    <w:next w:val="1"/>
    <w:unhideWhenUsed/>
    <w:qFormat/>
    <w:uiPriority w:val="99"/>
    <w:pPr>
      <w:ind w:left="1600" w:leftChars="1600"/>
    </w:pPr>
    <w:rPr>
      <w:rFonts w:eastAsia="仿宋_GB2312"/>
      <w:sz w:val="32"/>
      <w:szCs w:val="20"/>
    </w:rPr>
  </w:style>
  <w:style w:type="paragraph" w:styleId="74">
    <w:name w:val="table of figures"/>
    <w:basedOn w:val="1"/>
    <w:next w:val="1"/>
    <w:unhideWhenUsed/>
    <w:qFormat/>
    <w:uiPriority w:val="99"/>
    <w:pPr>
      <w:ind w:left="200" w:leftChars="200" w:hanging="200" w:hangingChars="200"/>
    </w:pPr>
    <w:rPr>
      <w:rFonts w:eastAsia="仿宋_GB2312"/>
      <w:sz w:val="32"/>
      <w:szCs w:val="20"/>
    </w:rPr>
  </w:style>
  <w:style w:type="paragraph" w:styleId="75">
    <w:name w:val="toc 2"/>
    <w:basedOn w:val="1"/>
    <w:next w:val="1"/>
    <w:qFormat/>
    <w:uiPriority w:val="39"/>
    <w:pPr>
      <w:ind w:left="420" w:leftChars="200"/>
    </w:pPr>
  </w:style>
  <w:style w:type="paragraph" w:styleId="76">
    <w:name w:val="toc 9"/>
    <w:basedOn w:val="1"/>
    <w:next w:val="1"/>
    <w:unhideWhenUsed/>
    <w:qFormat/>
    <w:uiPriority w:val="39"/>
    <w:pPr>
      <w:ind w:left="3360" w:leftChars="1600"/>
    </w:pPr>
    <w:rPr>
      <w:rFonts w:ascii="等线" w:hAnsi="等线" w:eastAsia="等线"/>
      <w:szCs w:val="22"/>
    </w:rPr>
  </w:style>
  <w:style w:type="paragraph" w:styleId="77">
    <w:name w:val="Body Text 2"/>
    <w:basedOn w:val="1"/>
    <w:link w:val="191"/>
    <w:unhideWhenUsed/>
    <w:qFormat/>
    <w:uiPriority w:val="99"/>
    <w:pPr>
      <w:spacing w:after="120" w:line="480" w:lineRule="auto"/>
    </w:pPr>
    <w:rPr>
      <w:rFonts w:eastAsia="仿宋_GB2312"/>
      <w:sz w:val="32"/>
      <w:szCs w:val="20"/>
    </w:rPr>
  </w:style>
  <w:style w:type="paragraph" w:styleId="78">
    <w:name w:val="List 4"/>
    <w:basedOn w:val="1"/>
    <w:unhideWhenUsed/>
    <w:qFormat/>
    <w:uiPriority w:val="99"/>
    <w:pPr>
      <w:ind w:left="100" w:leftChars="600" w:hanging="200" w:hangingChars="200"/>
      <w:contextualSpacing/>
    </w:pPr>
    <w:rPr>
      <w:rFonts w:eastAsia="仿宋_GB2312"/>
      <w:sz w:val="32"/>
      <w:szCs w:val="20"/>
    </w:rPr>
  </w:style>
  <w:style w:type="paragraph" w:styleId="79">
    <w:name w:val="List Continue 2"/>
    <w:basedOn w:val="1"/>
    <w:unhideWhenUsed/>
    <w:qFormat/>
    <w:uiPriority w:val="99"/>
    <w:pPr>
      <w:spacing w:after="120"/>
      <w:ind w:left="840" w:leftChars="400"/>
      <w:contextualSpacing/>
    </w:pPr>
    <w:rPr>
      <w:rFonts w:eastAsia="仿宋_GB2312"/>
      <w:sz w:val="32"/>
      <w:szCs w:val="20"/>
    </w:rPr>
  </w:style>
  <w:style w:type="paragraph" w:styleId="80">
    <w:name w:val="Message Header"/>
    <w:basedOn w:val="1"/>
    <w:link w:val="182"/>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1">
    <w:name w:val="HTML Preformatted"/>
    <w:basedOn w:val="1"/>
    <w:link w:val="147"/>
    <w:unhideWhenUsed/>
    <w:qFormat/>
    <w:uiPriority w:val="99"/>
    <w:rPr>
      <w:rFonts w:ascii="Courier New" w:hAnsi="Courier New" w:eastAsia="仿宋_GB2312" w:cs="Courier New"/>
      <w:sz w:val="20"/>
      <w:szCs w:val="20"/>
    </w:rPr>
  </w:style>
  <w:style w:type="paragraph" w:styleId="82">
    <w:name w:val="Normal (Web)"/>
    <w:basedOn w:val="1"/>
    <w:qFormat/>
    <w:uiPriority w:val="0"/>
    <w:pPr>
      <w:widowControl/>
      <w:spacing w:before="100" w:beforeAutospacing="1" w:after="100" w:afterAutospacing="1"/>
      <w:jc w:val="left"/>
    </w:pPr>
    <w:rPr>
      <w:rFonts w:ascii="宋体" w:hAnsi="宋体"/>
      <w:kern w:val="0"/>
      <w:sz w:val="24"/>
    </w:rPr>
  </w:style>
  <w:style w:type="paragraph" w:styleId="83">
    <w:name w:val="List Continue 3"/>
    <w:basedOn w:val="1"/>
    <w:unhideWhenUsed/>
    <w:qFormat/>
    <w:uiPriority w:val="99"/>
    <w:pPr>
      <w:spacing w:after="120"/>
      <w:ind w:left="1260" w:leftChars="600"/>
      <w:contextualSpacing/>
    </w:pPr>
    <w:rPr>
      <w:rFonts w:eastAsia="仿宋_GB2312"/>
      <w:sz w:val="32"/>
      <w:szCs w:val="20"/>
    </w:rPr>
  </w:style>
  <w:style w:type="paragraph" w:styleId="84">
    <w:name w:val="index 2"/>
    <w:basedOn w:val="1"/>
    <w:next w:val="1"/>
    <w:unhideWhenUsed/>
    <w:qFormat/>
    <w:uiPriority w:val="99"/>
    <w:pPr>
      <w:ind w:left="200" w:leftChars="200"/>
    </w:pPr>
    <w:rPr>
      <w:rFonts w:eastAsia="仿宋_GB2312"/>
      <w:sz w:val="32"/>
      <w:szCs w:val="20"/>
    </w:rPr>
  </w:style>
  <w:style w:type="paragraph" w:styleId="85">
    <w:name w:val="Title"/>
    <w:basedOn w:val="1"/>
    <w:link w:val="149"/>
    <w:qFormat/>
    <w:uiPriority w:val="10"/>
    <w:pPr>
      <w:adjustRightInd w:val="0"/>
      <w:spacing w:before="240" w:after="60" w:line="420" w:lineRule="atLeast"/>
      <w:jc w:val="center"/>
      <w:textAlignment w:val="baseline"/>
      <w:outlineLvl w:val="0"/>
    </w:pPr>
    <w:rPr>
      <w:rFonts w:ascii="Arial" w:hAnsi="Arial"/>
      <w:b/>
      <w:kern w:val="0"/>
      <w:sz w:val="32"/>
      <w:szCs w:val="20"/>
    </w:rPr>
  </w:style>
  <w:style w:type="paragraph" w:styleId="86">
    <w:name w:val="annotation subject"/>
    <w:basedOn w:val="29"/>
    <w:next w:val="29"/>
    <w:link w:val="126"/>
    <w:qFormat/>
    <w:uiPriority w:val="0"/>
    <w:rPr>
      <w:b/>
      <w:bCs/>
    </w:rPr>
  </w:style>
  <w:style w:type="paragraph" w:styleId="87">
    <w:name w:val="Body Text First Indent"/>
    <w:basedOn w:val="35"/>
    <w:link w:val="187"/>
    <w:unhideWhenUsed/>
    <w:qFormat/>
    <w:uiPriority w:val="99"/>
    <w:pPr>
      <w:ind w:firstLine="420" w:firstLineChars="100"/>
    </w:pPr>
    <w:rPr>
      <w:rFonts w:eastAsia="仿宋_GB2312"/>
      <w:sz w:val="32"/>
      <w:szCs w:val="20"/>
    </w:rPr>
  </w:style>
  <w:style w:type="paragraph" w:styleId="88">
    <w:name w:val="Body Text First Indent 2"/>
    <w:basedOn w:val="36"/>
    <w:link w:val="189"/>
    <w:unhideWhenUsed/>
    <w:qFormat/>
    <w:uiPriority w:val="99"/>
    <w:pPr>
      <w:ind w:firstLine="420" w:firstLineChars="200"/>
    </w:pPr>
    <w:rPr>
      <w:rFonts w:eastAsia="仿宋_GB2312"/>
      <w:sz w:val="32"/>
      <w:szCs w:val="20"/>
    </w:rPr>
  </w:style>
  <w:style w:type="table" w:styleId="90">
    <w:name w:val="Table Grid"/>
    <w:basedOn w:val="8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page number"/>
    <w:basedOn w:val="91"/>
    <w:qFormat/>
    <w:uiPriority w:val="0"/>
  </w:style>
  <w:style w:type="character" w:styleId="93">
    <w:name w:val="FollowedHyperlink"/>
    <w:qFormat/>
    <w:uiPriority w:val="0"/>
    <w:rPr>
      <w:color w:val="800080"/>
      <w:u w:val="single"/>
    </w:rPr>
  </w:style>
  <w:style w:type="character" w:styleId="94">
    <w:name w:val="Emphasis"/>
    <w:basedOn w:val="91"/>
    <w:qFormat/>
    <w:uiPriority w:val="20"/>
    <w:rPr>
      <w:i/>
    </w:rPr>
  </w:style>
  <w:style w:type="character" w:styleId="95">
    <w:name w:val="Hyperlink"/>
    <w:qFormat/>
    <w:uiPriority w:val="99"/>
    <w:rPr>
      <w:color w:val="0000FF"/>
      <w:u w:val="single"/>
    </w:rPr>
  </w:style>
  <w:style w:type="character" w:styleId="96">
    <w:name w:val="annotation reference"/>
    <w:qFormat/>
    <w:uiPriority w:val="0"/>
    <w:rPr>
      <w:sz w:val="21"/>
      <w:szCs w:val="21"/>
    </w:rPr>
  </w:style>
  <w:style w:type="character" w:customStyle="1" w:styleId="97">
    <w:name w:val="标题 1 字符"/>
    <w:basedOn w:val="91"/>
    <w:qFormat/>
    <w:uiPriority w:val="9"/>
    <w:rPr>
      <w:rFonts w:ascii="Times New Roman" w:hAnsi="Times New Roman" w:eastAsia="宋体" w:cs="Times New Roman"/>
      <w:b/>
      <w:bCs/>
      <w:kern w:val="44"/>
      <w:sz w:val="44"/>
      <w:szCs w:val="44"/>
    </w:rPr>
  </w:style>
  <w:style w:type="character" w:customStyle="1" w:styleId="98">
    <w:name w:val="标题 2 字符"/>
    <w:basedOn w:val="91"/>
    <w:link w:val="5"/>
    <w:qFormat/>
    <w:uiPriority w:val="9"/>
    <w:rPr>
      <w:rFonts w:ascii="Arial" w:hAnsi="Arial" w:eastAsia="黑体" w:cs="Times New Roman"/>
      <w:b/>
      <w:bCs/>
      <w:sz w:val="32"/>
      <w:szCs w:val="32"/>
    </w:rPr>
  </w:style>
  <w:style w:type="character" w:customStyle="1" w:styleId="99">
    <w:name w:val="标题 3 字符"/>
    <w:basedOn w:val="91"/>
    <w:semiHidden/>
    <w:qFormat/>
    <w:uiPriority w:val="9"/>
    <w:rPr>
      <w:rFonts w:ascii="Times New Roman" w:hAnsi="Times New Roman" w:eastAsia="宋体" w:cs="Times New Roman"/>
      <w:b/>
      <w:bCs/>
      <w:sz w:val="32"/>
      <w:szCs w:val="32"/>
    </w:rPr>
  </w:style>
  <w:style w:type="character" w:customStyle="1" w:styleId="100">
    <w:name w:val="标题 4 字符"/>
    <w:basedOn w:val="91"/>
    <w:semiHidden/>
    <w:qFormat/>
    <w:uiPriority w:val="9"/>
    <w:rPr>
      <w:rFonts w:asciiTheme="majorHAnsi" w:hAnsiTheme="majorHAnsi" w:eastAsiaTheme="majorEastAsia" w:cstheme="majorBidi"/>
      <w:b/>
      <w:bCs/>
      <w:sz w:val="28"/>
      <w:szCs w:val="28"/>
    </w:rPr>
  </w:style>
  <w:style w:type="character" w:customStyle="1" w:styleId="101">
    <w:name w:val="标题 5 字符"/>
    <w:basedOn w:val="91"/>
    <w:semiHidden/>
    <w:qFormat/>
    <w:uiPriority w:val="0"/>
    <w:rPr>
      <w:rFonts w:ascii="Times New Roman" w:hAnsi="Times New Roman" w:eastAsia="宋体" w:cs="Times New Roman"/>
      <w:b/>
      <w:bCs/>
      <w:sz w:val="28"/>
      <w:szCs w:val="28"/>
    </w:rPr>
  </w:style>
  <w:style w:type="character" w:customStyle="1" w:styleId="102">
    <w:name w:val="标题 6 字符"/>
    <w:basedOn w:val="91"/>
    <w:semiHidden/>
    <w:qFormat/>
    <w:uiPriority w:val="9"/>
    <w:rPr>
      <w:rFonts w:asciiTheme="majorHAnsi" w:hAnsiTheme="majorHAnsi" w:eastAsiaTheme="majorEastAsia" w:cstheme="majorBidi"/>
      <w:b/>
      <w:bCs/>
      <w:sz w:val="24"/>
      <w:szCs w:val="24"/>
    </w:rPr>
  </w:style>
  <w:style w:type="character" w:customStyle="1" w:styleId="103">
    <w:name w:val="标题 7 字符"/>
    <w:basedOn w:val="91"/>
    <w:semiHidden/>
    <w:qFormat/>
    <w:uiPriority w:val="9"/>
    <w:rPr>
      <w:rFonts w:ascii="Times New Roman" w:hAnsi="Times New Roman" w:eastAsia="宋体" w:cs="Times New Roman"/>
      <w:b/>
      <w:bCs/>
      <w:sz w:val="24"/>
      <w:szCs w:val="24"/>
    </w:rPr>
  </w:style>
  <w:style w:type="character" w:customStyle="1" w:styleId="104">
    <w:name w:val="标题 8 字符"/>
    <w:basedOn w:val="91"/>
    <w:semiHidden/>
    <w:qFormat/>
    <w:uiPriority w:val="9"/>
    <w:rPr>
      <w:rFonts w:asciiTheme="majorHAnsi" w:hAnsiTheme="majorHAnsi" w:eastAsiaTheme="majorEastAsia" w:cstheme="majorBidi"/>
      <w:sz w:val="24"/>
      <w:szCs w:val="24"/>
    </w:rPr>
  </w:style>
  <w:style w:type="character" w:customStyle="1" w:styleId="105">
    <w:name w:val="标题 9 字符"/>
    <w:basedOn w:val="91"/>
    <w:semiHidden/>
    <w:qFormat/>
    <w:uiPriority w:val="9"/>
    <w:rPr>
      <w:rFonts w:asciiTheme="majorHAnsi" w:hAnsiTheme="majorHAnsi" w:eastAsiaTheme="majorEastAsia" w:cstheme="majorBidi"/>
      <w:szCs w:val="21"/>
    </w:rPr>
  </w:style>
  <w:style w:type="character" w:customStyle="1" w:styleId="106">
    <w:name w:val="页眉 字符"/>
    <w:basedOn w:val="91"/>
    <w:semiHidden/>
    <w:qFormat/>
    <w:uiPriority w:val="99"/>
    <w:rPr>
      <w:rFonts w:ascii="Times New Roman" w:hAnsi="Times New Roman" w:eastAsia="宋体" w:cs="Times New Roman"/>
      <w:sz w:val="18"/>
      <w:szCs w:val="18"/>
    </w:rPr>
  </w:style>
  <w:style w:type="character" w:customStyle="1" w:styleId="107">
    <w:name w:val="页脚 字符"/>
    <w:basedOn w:val="91"/>
    <w:semiHidden/>
    <w:qFormat/>
    <w:uiPriority w:val="99"/>
    <w:rPr>
      <w:rFonts w:ascii="Times New Roman" w:hAnsi="Times New Roman" w:eastAsia="宋体" w:cs="Times New Roman"/>
      <w:sz w:val="18"/>
      <w:szCs w:val="18"/>
    </w:rPr>
  </w:style>
  <w:style w:type="character" w:customStyle="1" w:styleId="108">
    <w:name w:val="正文文本 3 字符"/>
    <w:basedOn w:val="91"/>
    <w:semiHidden/>
    <w:qFormat/>
    <w:uiPriority w:val="99"/>
    <w:rPr>
      <w:rFonts w:ascii="Times New Roman" w:hAnsi="Times New Roman" w:eastAsia="宋体" w:cs="Times New Roman"/>
      <w:sz w:val="16"/>
      <w:szCs w:val="16"/>
    </w:rPr>
  </w:style>
  <w:style w:type="paragraph" w:customStyle="1" w:styleId="109">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1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11">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character" w:customStyle="1" w:styleId="112">
    <w:name w:val="批注文字 字符"/>
    <w:basedOn w:val="91"/>
    <w:link w:val="29"/>
    <w:qFormat/>
    <w:uiPriority w:val="0"/>
    <w:rPr>
      <w:rFonts w:ascii="Times New Roman" w:hAnsi="Times New Roman" w:eastAsia="宋体" w:cs="Times New Roman"/>
      <w:szCs w:val="24"/>
    </w:rPr>
  </w:style>
  <w:style w:type="character" w:customStyle="1" w:styleId="113">
    <w:name w:val="标题 字符"/>
    <w:basedOn w:val="91"/>
    <w:qFormat/>
    <w:uiPriority w:val="10"/>
    <w:rPr>
      <w:rFonts w:asciiTheme="majorHAnsi" w:hAnsiTheme="majorHAnsi" w:eastAsiaTheme="majorEastAsia" w:cstheme="majorBidi"/>
      <w:b/>
      <w:bCs/>
      <w:sz w:val="32"/>
      <w:szCs w:val="32"/>
    </w:rPr>
  </w:style>
  <w:style w:type="character" w:customStyle="1" w:styleId="114">
    <w:name w:val="正文文本缩进 字符"/>
    <w:basedOn w:val="91"/>
    <w:link w:val="36"/>
    <w:qFormat/>
    <w:uiPriority w:val="0"/>
    <w:rPr>
      <w:rFonts w:ascii="Times New Roman" w:hAnsi="Times New Roman" w:eastAsia="宋体" w:cs="Times New Roman"/>
      <w:szCs w:val="24"/>
    </w:rPr>
  </w:style>
  <w:style w:type="character" w:customStyle="1" w:styleId="115">
    <w:name w:val="正文文本缩进 3 字符"/>
    <w:basedOn w:val="91"/>
    <w:semiHidden/>
    <w:qFormat/>
    <w:uiPriority w:val="99"/>
    <w:rPr>
      <w:rFonts w:ascii="Times New Roman" w:hAnsi="Times New Roman" w:eastAsia="宋体" w:cs="Times New Roman"/>
      <w:sz w:val="16"/>
      <w:szCs w:val="16"/>
    </w:rPr>
  </w:style>
  <w:style w:type="paragraph" w:customStyle="1" w:styleId="116">
    <w:name w:val="1"/>
    <w:basedOn w:val="1"/>
    <w:qFormat/>
    <w:uiPriority w:val="0"/>
  </w:style>
  <w:style w:type="character" w:customStyle="1" w:styleId="117">
    <w:name w:val="font161"/>
    <w:qFormat/>
    <w:uiPriority w:val="0"/>
    <w:rPr>
      <w:b/>
      <w:bCs/>
      <w:sz w:val="32"/>
      <w:szCs w:val="32"/>
    </w:rPr>
  </w:style>
  <w:style w:type="character" w:customStyle="1" w:styleId="118">
    <w:name w:val="正文文本 字符"/>
    <w:basedOn w:val="91"/>
    <w:link w:val="35"/>
    <w:qFormat/>
    <w:uiPriority w:val="0"/>
    <w:rPr>
      <w:rFonts w:ascii="Times New Roman" w:hAnsi="Times New Roman" w:eastAsia="宋体" w:cs="Times New Roman"/>
      <w:szCs w:val="24"/>
    </w:rPr>
  </w:style>
  <w:style w:type="paragraph" w:customStyle="1" w:styleId="11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120">
    <w:name w:val="日期 字符"/>
    <w:basedOn w:val="91"/>
    <w:semiHidden/>
    <w:qFormat/>
    <w:uiPriority w:val="99"/>
    <w:rPr>
      <w:rFonts w:ascii="Times New Roman" w:hAnsi="Times New Roman" w:eastAsia="宋体" w:cs="Times New Roman"/>
      <w:szCs w:val="24"/>
    </w:rPr>
  </w:style>
  <w:style w:type="paragraph" w:customStyle="1" w:styleId="121">
    <w:name w:val="表格"/>
    <w:basedOn w:val="1"/>
    <w:qFormat/>
    <w:uiPriority w:val="0"/>
    <w:pPr>
      <w:jc w:val="center"/>
      <w:textAlignment w:val="center"/>
    </w:pPr>
    <w:rPr>
      <w:rFonts w:ascii="华文细黑" w:hAnsi="华文细黑"/>
      <w:kern w:val="0"/>
      <w:szCs w:val="20"/>
    </w:r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character" w:customStyle="1" w:styleId="123">
    <w:name w:val="批注框文本 字符"/>
    <w:basedOn w:val="91"/>
    <w:semiHidden/>
    <w:qFormat/>
    <w:uiPriority w:val="99"/>
    <w:rPr>
      <w:rFonts w:ascii="Times New Roman" w:hAnsi="Times New Roman" w:eastAsia="宋体" w:cs="Times New Roman"/>
      <w:sz w:val="18"/>
      <w:szCs w:val="18"/>
    </w:rPr>
  </w:style>
  <w:style w:type="character" w:customStyle="1" w:styleId="124">
    <w:name w:val="文档结构图 字符"/>
    <w:basedOn w:val="91"/>
    <w:semiHidden/>
    <w:qFormat/>
    <w:uiPriority w:val="99"/>
    <w:rPr>
      <w:rFonts w:ascii="Microsoft YaHei UI" w:hAnsi="Times New Roman" w:eastAsia="Microsoft YaHei UI" w:cs="Times New Roman"/>
      <w:sz w:val="18"/>
      <w:szCs w:val="18"/>
    </w:rPr>
  </w:style>
  <w:style w:type="paragraph" w:customStyle="1" w:styleId="1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126">
    <w:name w:val="批注主题 字符"/>
    <w:basedOn w:val="112"/>
    <w:link w:val="86"/>
    <w:qFormat/>
    <w:uiPriority w:val="0"/>
    <w:rPr>
      <w:rFonts w:ascii="Times New Roman" w:hAnsi="Times New Roman" w:eastAsia="宋体" w:cs="Times New Roman"/>
      <w:b/>
      <w:bCs/>
      <w:szCs w:val="24"/>
    </w:rPr>
  </w:style>
  <w:style w:type="paragraph" w:customStyle="1" w:styleId="127">
    <w:name w:val="样式 11.5 磅 居中 行距: 固定值 22 磅"/>
    <w:basedOn w:val="1"/>
    <w:qFormat/>
    <w:uiPriority w:val="0"/>
    <w:pPr>
      <w:spacing w:line="440" w:lineRule="exact"/>
      <w:jc w:val="center"/>
    </w:pPr>
    <w:rPr>
      <w:rFonts w:cs="宋体"/>
      <w:sz w:val="23"/>
      <w:szCs w:val="20"/>
    </w:rPr>
  </w:style>
  <w:style w:type="paragraph" w:customStyle="1" w:styleId="128">
    <w:name w:val="样式 居中 行距: 固定值 22 磅1"/>
    <w:basedOn w:val="1"/>
    <w:qFormat/>
    <w:uiPriority w:val="0"/>
    <w:pPr>
      <w:spacing w:line="440" w:lineRule="exact"/>
      <w:jc w:val="center"/>
    </w:pPr>
    <w:rPr>
      <w:rFonts w:cs="宋体"/>
      <w:szCs w:val="20"/>
    </w:rPr>
  </w:style>
  <w:style w:type="character" w:customStyle="1" w:styleId="129">
    <w:name w:val="标题 1 字符1"/>
    <w:link w:val="4"/>
    <w:qFormat/>
    <w:uiPriority w:val="0"/>
    <w:rPr>
      <w:rFonts w:ascii="Times New Roman" w:hAnsi="Times New Roman" w:eastAsia="宋体" w:cs="Times New Roman"/>
      <w:b/>
      <w:bCs/>
      <w:kern w:val="44"/>
      <w:sz w:val="44"/>
      <w:szCs w:val="44"/>
    </w:rPr>
  </w:style>
  <w:style w:type="character" w:customStyle="1" w:styleId="130">
    <w:name w:val="批注主题 Char"/>
    <w:qFormat/>
    <w:uiPriority w:val="0"/>
    <w:rPr>
      <w:rFonts w:ascii="Times New Roman" w:hAnsi="Times New Roman" w:eastAsia="仿宋_GB2312"/>
      <w:b/>
      <w:bCs/>
      <w:kern w:val="2"/>
      <w:sz w:val="32"/>
    </w:rPr>
  </w:style>
  <w:style w:type="character" w:customStyle="1" w:styleId="131">
    <w:name w:val="批注文字 Char"/>
    <w:qFormat/>
    <w:uiPriority w:val="0"/>
    <w:rPr>
      <w:rFonts w:ascii="Times New Roman" w:hAnsi="Times New Roman" w:eastAsia="仿宋_GB2312"/>
      <w:kern w:val="2"/>
      <w:sz w:val="32"/>
    </w:rPr>
  </w:style>
  <w:style w:type="character" w:customStyle="1" w:styleId="132">
    <w:name w:val="批注框文本 字符1"/>
    <w:link w:val="55"/>
    <w:qFormat/>
    <w:uiPriority w:val="0"/>
    <w:rPr>
      <w:rFonts w:ascii="Times New Roman" w:hAnsi="Times New Roman" w:eastAsia="宋体" w:cs="Times New Roman"/>
      <w:sz w:val="18"/>
      <w:szCs w:val="18"/>
    </w:rPr>
  </w:style>
  <w:style w:type="character" w:customStyle="1" w:styleId="133">
    <w:name w:val="正文文本 Char"/>
    <w:qFormat/>
    <w:uiPriority w:val="0"/>
    <w:rPr>
      <w:rFonts w:ascii="Times New Roman" w:hAnsi="Times New Roman"/>
      <w:kern w:val="2"/>
      <w:sz w:val="21"/>
      <w:szCs w:val="24"/>
    </w:rPr>
  </w:style>
  <w:style w:type="character" w:customStyle="1" w:styleId="134">
    <w:name w:val="正文文本缩进 Char"/>
    <w:qFormat/>
    <w:uiPriority w:val="0"/>
    <w:rPr>
      <w:rFonts w:ascii="Times New Roman" w:hAnsi="Times New Roman" w:eastAsia="仿宋_GB2312" w:cs="Times New Roman"/>
      <w:sz w:val="30"/>
      <w:szCs w:val="20"/>
    </w:rPr>
  </w:style>
  <w:style w:type="character" w:customStyle="1" w:styleId="135">
    <w:name w:val="页脚 字符1"/>
    <w:link w:val="56"/>
    <w:qFormat/>
    <w:uiPriority w:val="0"/>
    <w:rPr>
      <w:rFonts w:ascii="Times New Roman" w:hAnsi="Times New Roman" w:eastAsia="宋体" w:cs="Times New Roman"/>
      <w:sz w:val="18"/>
      <w:szCs w:val="18"/>
    </w:rPr>
  </w:style>
  <w:style w:type="character" w:customStyle="1" w:styleId="136">
    <w:name w:val="页眉 字符1"/>
    <w:link w:val="58"/>
    <w:qFormat/>
    <w:uiPriority w:val="0"/>
    <w:rPr>
      <w:rFonts w:ascii="Times New Roman" w:hAnsi="Times New Roman" w:eastAsia="宋体" w:cs="Times New Roman"/>
      <w:sz w:val="18"/>
      <w:szCs w:val="18"/>
    </w:rPr>
  </w:style>
  <w:style w:type="character" w:customStyle="1" w:styleId="137">
    <w:name w:val="纯文本 字符1"/>
    <w:link w:val="46"/>
    <w:qFormat/>
    <w:uiPriority w:val="0"/>
    <w:rPr>
      <w:rFonts w:ascii="宋体" w:hAnsi="Courier New" w:cs="Courier New"/>
      <w:szCs w:val="21"/>
    </w:rPr>
  </w:style>
  <w:style w:type="character" w:customStyle="1" w:styleId="138">
    <w:name w:val="正文文本 3 字符1"/>
    <w:link w:val="32"/>
    <w:qFormat/>
    <w:uiPriority w:val="0"/>
    <w:rPr>
      <w:rFonts w:ascii="宋体" w:hAnsi="Times New Roman" w:eastAsia="宋体" w:cs="Times New Roman"/>
      <w:sz w:val="24"/>
      <w:szCs w:val="20"/>
    </w:rPr>
  </w:style>
  <w:style w:type="character" w:customStyle="1" w:styleId="139">
    <w:name w:val="纯文本 字符"/>
    <w:basedOn w:val="91"/>
    <w:qFormat/>
    <w:uiPriority w:val="0"/>
    <w:rPr>
      <w:rFonts w:hAnsi="Courier New" w:cs="Courier New" w:asciiTheme="minorEastAsia"/>
      <w:szCs w:val="24"/>
    </w:rPr>
  </w:style>
  <w:style w:type="character" w:customStyle="1" w:styleId="140">
    <w:name w:val="日期 字符1"/>
    <w:link w:val="51"/>
    <w:qFormat/>
    <w:uiPriority w:val="0"/>
    <w:rPr>
      <w:rFonts w:ascii="Times New Roman" w:hAnsi="Times New Roman" w:eastAsia="宋体" w:cs="Times New Roman"/>
      <w:sz w:val="24"/>
      <w:szCs w:val="20"/>
    </w:rPr>
  </w:style>
  <w:style w:type="character" w:customStyle="1" w:styleId="141">
    <w:name w:val="日期 Char1"/>
    <w:qFormat/>
    <w:locked/>
    <w:uiPriority w:val="0"/>
    <w:rPr>
      <w:rFonts w:ascii="Times New Roman" w:hAnsi="Times New Roman" w:eastAsia="仿宋_GB2312"/>
      <w:sz w:val="28"/>
    </w:rPr>
  </w:style>
  <w:style w:type="character" w:customStyle="1" w:styleId="142">
    <w:name w:val="正文文本缩进 2 字符"/>
    <w:basedOn w:val="91"/>
    <w:qFormat/>
    <w:uiPriority w:val="0"/>
    <w:rPr>
      <w:rFonts w:ascii="Times New Roman" w:hAnsi="Times New Roman" w:eastAsia="宋体" w:cs="Times New Roman"/>
      <w:szCs w:val="24"/>
    </w:rPr>
  </w:style>
  <w:style w:type="character" w:customStyle="1" w:styleId="143">
    <w:name w:val="正文文本缩进 2 字符1"/>
    <w:link w:val="52"/>
    <w:qFormat/>
    <w:uiPriority w:val="0"/>
    <w:rPr>
      <w:rFonts w:ascii="Calibri" w:hAnsi="Calibri" w:eastAsia="宋体" w:cs="Times New Roman"/>
      <w:lang w:val="zh-CN" w:eastAsia="zh-CN"/>
    </w:rPr>
  </w:style>
  <w:style w:type="character" w:customStyle="1" w:styleId="144">
    <w:name w:val="HTML 地址 字符"/>
    <w:basedOn w:val="91"/>
    <w:qFormat/>
    <w:uiPriority w:val="0"/>
    <w:rPr>
      <w:rFonts w:ascii="Times New Roman" w:hAnsi="Times New Roman" w:eastAsia="宋体" w:cs="Times New Roman"/>
      <w:i/>
      <w:iCs/>
      <w:szCs w:val="24"/>
    </w:rPr>
  </w:style>
  <w:style w:type="character" w:customStyle="1" w:styleId="145">
    <w:name w:val="HTML 地址 字符1"/>
    <w:link w:val="42"/>
    <w:qFormat/>
    <w:uiPriority w:val="99"/>
    <w:rPr>
      <w:rFonts w:ascii="Times New Roman" w:hAnsi="Times New Roman" w:eastAsia="仿宋_GB2312" w:cs="Times New Roman"/>
      <w:i/>
      <w:iCs/>
      <w:sz w:val="32"/>
      <w:szCs w:val="20"/>
    </w:rPr>
  </w:style>
  <w:style w:type="character" w:customStyle="1" w:styleId="146">
    <w:name w:val="HTML 预设格式 字符"/>
    <w:basedOn w:val="91"/>
    <w:qFormat/>
    <w:uiPriority w:val="0"/>
    <w:rPr>
      <w:rFonts w:ascii="Courier New" w:hAnsi="Courier New" w:eastAsia="宋体" w:cs="Courier New"/>
      <w:sz w:val="20"/>
      <w:szCs w:val="20"/>
    </w:rPr>
  </w:style>
  <w:style w:type="character" w:customStyle="1" w:styleId="147">
    <w:name w:val="HTML 预设格式 字符1"/>
    <w:link w:val="81"/>
    <w:qFormat/>
    <w:uiPriority w:val="99"/>
    <w:rPr>
      <w:rFonts w:ascii="Courier New" w:hAnsi="Courier New" w:eastAsia="仿宋_GB2312" w:cs="Courier New"/>
      <w:sz w:val="20"/>
      <w:szCs w:val="20"/>
    </w:rPr>
  </w:style>
  <w:style w:type="paragraph" w:customStyle="1" w:styleId="148">
    <w:name w:val="TOC Heading"/>
    <w:basedOn w:val="4"/>
    <w:next w:val="1"/>
    <w:semiHidden/>
    <w:unhideWhenUsed/>
    <w:qFormat/>
    <w:uiPriority w:val="39"/>
    <w:pPr>
      <w:outlineLvl w:val="9"/>
    </w:pPr>
    <w:rPr>
      <w:rFonts w:eastAsia="仿宋_GB2312"/>
    </w:rPr>
  </w:style>
  <w:style w:type="character" w:customStyle="1" w:styleId="149">
    <w:name w:val="标题 字符1"/>
    <w:link w:val="85"/>
    <w:qFormat/>
    <w:uiPriority w:val="10"/>
    <w:rPr>
      <w:rFonts w:ascii="Arial" w:hAnsi="Arial" w:eastAsia="宋体" w:cs="Times New Roman"/>
      <w:b/>
      <w:kern w:val="0"/>
      <w:sz w:val="32"/>
      <w:szCs w:val="20"/>
    </w:rPr>
  </w:style>
  <w:style w:type="character" w:customStyle="1" w:styleId="150">
    <w:name w:val="标题 2 Char"/>
    <w:semiHidden/>
    <w:qFormat/>
    <w:uiPriority w:val="9"/>
    <w:rPr>
      <w:rFonts w:ascii="Cambria" w:hAnsi="Cambria" w:eastAsia="宋体" w:cs="Times New Roman"/>
      <w:b/>
      <w:bCs/>
      <w:kern w:val="2"/>
      <w:sz w:val="32"/>
      <w:szCs w:val="32"/>
    </w:rPr>
  </w:style>
  <w:style w:type="character" w:customStyle="1" w:styleId="151">
    <w:name w:val="标题 3 字符1"/>
    <w:link w:val="6"/>
    <w:qFormat/>
    <w:uiPriority w:val="9"/>
    <w:rPr>
      <w:rFonts w:ascii="Times New Roman" w:hAnsi="Times New Roman" w:eastAsia="宋体" w:cs="Times New Roman"/>
      <w:b/>
      <w:bCs/>
      <w:sz w:val="32"/>
      <w:szCs w:val="32"/>
    </w:rPr>
  </w:style>
  <w:style w:type="character" w:customStyle="1" w:styleId="152">
    <w:name w:val="标题 4 字符1"/>
    <w:link w:val="7"/>
    <w:qFormat/>
    <w:uiPriority w:val="9"/>
    <w:rPr>
      <w:rFonts w:ascii="Arial" w:hAnsi="Arial" w:eastAsia="黑体" w:cs="Times New Roman"/>
      <w:b/>
      <w:bCs/>
      <w:sz w:val="28"/>
      <w:szCs w:val="28"/>
    </w:rPr>
  </w:style>
  <w:style w:type="character" w:customStyle="1" w:styleId="153">
    <w:name w:val="标题 5 字符1"/>
    <w:link w:val="8"/>
    <w:semiHidden/>
    <w:qFormat/>
    <w:uiPriority w:val="9"/>
    <w:rPr>
      <w:rFonts w:ascii="Times New Roman" w:hAnsi="Times New Roman" w:eastAsia="仿宋_GB2312" w:cs="Times New Roman"/>
      <w:b/>
      <w:bCs/>
      <w:sz w:val="28"/>
      <w:szCs w:val="28"/>
    </w:rPr>
  </w:style>
  <w:style w:type="character" w:customStyle="1" w:styleId="154">
    <w:name w:val="标题 6 字符1"/>
    <w:link w:val="9"/>
    <w:qFormat/>
    <w:uiPriority w:val="9"/>
    <w:rPr>
      <w:rFonts w:ascii="Arial" w:hAnsi="Arial" w:eastAsia="黑体" w:cs="Times New Roman"/>
      <w:b/>
      <w:bCs/>
      <w:kern w:val="0"/>
      <w:sz w:val="24"/>
      <w:szCs w:val="24"/>
    </w:rPr>
  </w:style>
  <w:style w:type="character" w:customStyle="1" w:styleId="155">
    <w:name w:val="标题 7 字符1"/>
    <w:link w:val="10"/>
    <w:qFormat/>
    <w:uiPriority w:val="9"/>
    <w:rPr>
      <w:rFonts w:ascii="Times New Roman" w:hAnsi="Times New Roman" w:eastAsia="宋体" w:cs="Times New Roman"/>
      <w:b/>
      <w:bCs/>
      <w:kern w:val="0"/>
      <w:sz w:val="24"/>
      <w:szCs w:val="24"/>
    </w:rPr>
  </w:style>
  <w:style w:type="character" w:customStyle="1" w:styleId="156">
    <w:name w:val="标题 8 字符1"/>
    <w:link w:val="11"/>
    <w:qFormat/>
    <w:uiPriority w:val="9"/>
    <w:rPr>
      <w:rFonts w:ascii="Arial" w:hAnsi="Arial" w:eastAsia="黑体" w:cs="Times New Roman"/>
      <w:kern w:val="0"/>
      <w:sz w:val="24"/>
      <w:szCs w:val="24"/>
    </w:rPr>
  </w:style>
  <w:style w:type="character" w:customStyle="1" w:styleId="157">
    <w:name w:val="标题 9 字符1"/>
    <w:link w:val="12"/>
    <w:qFormat/>
    <w:uiPriority w:val="9"/>
    <w:rPr>
      <w:rFonts w:ascii="Arial" w:hAnsi="Arial" w:eastAsia="黑体" w:cs="Times New Roman"/>
      <w:kern w:val="0"/>
      <w:szCs w:val="21"/>
    </w:rPr>
  </w:style>
  <w:style w:type="character" w:customStyle="1" w:styleId="158">
    <w:name w:val="称呼 字符"/>
    <w:basedOn w:val="91"/>
    <w:qFormat/>
    <w:uiPriority w:val="0"/>
    <w:rPr>
      <w:rFonts w:ascii="Times New Roman" w:hAnsi="Times New Roman" w:eastAsia="宋体" w:cs="Times New Roman"/>
      <w:szCs w:val="24"/>
    </w:rPr>
  </w:style>
  <w:style w:type="character" w:customStyle="1" w:styleId="159">
    <w:name w:val="称呼 字符1"/>
    <w:link w:val="31"/>
    <w:qFormat/>
    <w:uiPriority w:val="99"/>
    <w:rPr>
      <w:rFonts w:ascii="Times New Roman" w:hAnsi="Times New Roman" w:eastAsia="仿宋_GB2312" w:cs="Times New Roman"/>
      <w:sz w:val="32"/>
      <w:szCs w:val="20"/>
    </w:rPr>
  </w:style>
  <w:style w:type="character" w:customStyle="1" w:styleId="160">
    <w:name w:val="电子邮件签名 字符"/>
    <w:basedOn w:val="91"/>
    <w:qFormat/>
    <w:uiPriority w:val="0"/>
    <w:rPr>
      <w:rFonts w:ascii="Times New Roman" w:hAnsi="Times New Roman" w:eastAsia="宋体" w:cs="Times New Roman"/>
      <w:szCs w:val="24"/>
    </w:rPr>
  </w:style>
  <w:style w:type="character" w:customStyle="1" w:styleId="161">
    <w:name w:val="电子邮件签名 字符1"/>
    <w:link w:val="20"/>
    <w:qFormat/>
    <w:uiPriority w:val="99"/>
    <w:rPr>
      <w:rFonts w:ascii="Times New Roman" w:hAnsi="Times New Roman" w:eastAsia="仿宋_GB2312" w:cs="Times New Roman"/>
      <w:sz w:val="32"/>
      <w:szCs w:val="20"/>
    </w:rPr>
  </w:style>
  <w:style w:type="character" w:customStyle="1" w:styleId="162">
    <w:name w:val="副标题 字符"/>
    <w:basedOn w:val="91"/>
    <w:qFormat/>
    <w:uiPriority w:val="0"/>
    <w:rPr>
      <w:b/>
      <w:bCs/>
      <w:kern w:val="28"/>
      <w:sz w:val="32"/>
      <w:szCs w:val="32"/>
    </w:rPr>
  </w:style>
  <w:style w:type="character" w:customStyle="1" w:styleId="163">
    <w:name w:val="副标题 字符1"/>
    <w:link w:val="65"/>
    <w:qFormat/>
    <w:uiPriority w:val="11"/>
    <w:rPr>
      <w:rFonts w:ascii="Cambria" w:hAnsi="Cambria" w:eastAsia="宋体" w:cs="Times New Roman"/>
      <w:b/>
      <w:bCs/>
      <w:kern w:val="28"/>
      <w:sz w:val="32"/>
      <w:szCs w:val="32"/>
    </w:rPr>
  </w:style>
  <w:style w:type="character" w:customStyle="1" w:styleId="164">
    <w:name w:val="宏文本 字符"/>
    <w:basedOn w:val="91"/>
    <w:qFormat/>
    <w:uiPriority w:val="0"/>
    <w:rPr>
      <w:rFonts w:ascii="Courier New" w:hAnsi="Courier New" w:eastAsia="宋体" w:cs="Courier New"/>
      <w:sz w:val="24"/>
      <w:szCs w:val="24"/>
    </w:rPr>
  </w:style>
  <w:style w:type="character" w:customStyle="1" w:styleId="165">
    <w:name w:val="宏文本 字符1"/>
    <w:link w:val="3"/>
    <w:qFormat/>
    <w:uiPriority w:val="99"/>
    <w:rPr>
      <w:rFonts w:ascii="Courier New" w:hAnsi="Courier New" w:eastAsia="宋体" w:cs="Courier New"/>
      <w:sz w:val="24"/>
      <w:szCs w:val="24"/>
    </w:rPr>
  </w:style>
  <w:style w:type="character" w:customStyle="1" w:styleId="166">
    <w:name w:val="脚注文本 字符"/>
    <w:basedOn w:val="91"/>
    <w:qFormat/>
    <w:uiPriority w:val="0"/>
    <w:rPr>
      <w:rFonts w:ascii="Times New Roman" w:hAnsi="Times New Roman" w:eastAsia="宋体" w:cs="Times New Roman"/>
      <w:sz w:val="18"/>
      <w:szCs w:val="18"/>
    </w:rPr>
  </w:style>
  <w:style w:type="character" w:customStyle="1" w:styleId="167">
    <w:name w:val="脚注文本 字符1"/>
    <w:link w:val="68"/>
    <w:qFormat/>
    <w:uiPriority w:val="99"/>
    <w:rPr>
      <w:rFonts w:ascii="Times New Roman" w:hAnsi="Times New Roman" w:eastAsia="仿宋_GB2312" w:cs="Times New Roman"/>
      <w:sz w:val="18"/>
      <w:szCs w:val="18"/>
    </w:rPr>
  </w:style>
  <w:style w:type="character" w:customStyle="1" w:styleId="168">
    <w:name w:val="结束语 字符"/>
    <w:basedOn w:val="91"/>
    <w:qFormat/>
    <w:uiPriority w:val="0"/>
    <w:rPr>
      <w:rFonts w:ascii="Times New Roman" w:hAnsi="Times New Roman" w:eastAsia="宋体" w:cs="Times New Roman"/>
      <w:szCs w:val="24"/>
    </w:rPr>
  </w:style>
  <w:style w:type="character" w:customStyle="1" w:styleId="169">
    <w:name w:val="结束语 字符1"/>
    <w:link w:val="33"/>
    <w:qFormat/>
    <w:uiPriority w:val="99"/>
    <w:rPr>
      <w:rFonts w:ascii="Times New Roman" w:hAnsi="Times New Roman" w:eastAsia="仿宋_GB2312" w:cs="Times New Roman"/>
      <w:sz w:val="32"/>
      <w:szCs w:val="20"/>
    </w:rPr>
  </w:style>
  <w:style w:type="paragraph" w:styleId="170">
    <w:name w:val="List Paragraph"/>
    <w:basedOn w:val="1"/>
    <w:qFormat/>
    <w:uiPriority w:val="34"/>
    <w:pPr>
      <w:ind w:firstLine="420" w:firstLineChars="200"/>
    </w:pPr>
    <w:rPr>
      <w:rFonts w:eastAsia="仿宋_GB2312"/>
      <w:sz w:val="32"/>
      <w:szCs w:val="20"/>
    </w:rPr>
  </w:style>
  <w:style w:type="paragraph" w:styleId="171">
    <w:name w:val="Intense Quote"/>
    <w:basedOn w:val="1"/>
    <w:next w:val="1"/>
    <w:link w:val="173"/>
    <w:qFormat/>
    <w:uiPriority w:val="30"/>
    <w:pPr>
      <w:pBdr>
        <w:bottom w:val="single" w:color="4F81BD" w:sz="4" w:space="4"/>
      </w:pBdr>
      <w:spacing w:before="200" w:after="280"/>
      <w:ind w:left="936" w:right="936"/>
    </w:pPr>
    <w:rPr>
      <w:rFonts w:eastAsia="仿宋_GB2312"/>
      <w:b/>
      <w:bCs/>
      <w:i/>
      <w:iCs/>
      <w:color w:val="4F81BD"/>
      <w:sz w:val="32"/>
      <w:szCs w:val="20"/>
    </w:rPr>
  </w:style>
  <w:style w:type="character" w:customStyle="1" w:styleId="172">
    <w:name w:val="明显引用 字符"/>
    <w:basedOn w:val="91"/>
    <w:qFormat/>
    <w:uiPriority w:val="30"/>
    <w:rPr>
      <w:rFonts w:ascii="Times New Roman" w:hAnsi="Times New Roman" w:eastAsia="宋体" w:cs="Times New Roman"/>
      <w:i/>
      <w:iCs/>
      <w:color w:val="5B9BD5" w:themeColor="accent1"/>
      <w:szCs w:val="24"/>
      <w14:textFill>
        <w14:solidFill>
          <w14:schemeClr w14:val="accent1"/>
        </w14:solidFill>
      </w14:textFill>
    </w:rPr>
  </w:style>
  <w:style w:type="character" w:customStyle="1" w:styleId="173">
    <w:name w:val="明显引用 字符1"/>
    <w:link w:val="171"/>
    <w:qFormat/>
    <w:uiPriority w:val="30"/>
    <w:rPr>
      <w:rFonts w:ascii="Times New Roman" w:hAnsi="Times New Roman" w:eastAsia="仿宋_GB2312" w:cs="Times New Roman"/>
      <w:b/>
      <w:bCs/>
      <w:i/>
      <w:iCs/>
      <w:color w:val="4F81BD"/>
      <w:sz w:val="32"/>
      <w:szCs w:val="20"/>
    </w:rPr>
  </w:style>
  <w:style w:type="character" w:customStyle="1" w:styleId="174">
    <w:name w:val="签名 字符"/>
    <w:basedOn w:val="91"/>
    <w:qFormat/>
    <w:uiPriority w:val="0"/>
    <w:rPr>
      <w:rFonts w:ascii="Times New Roman" w:hAnsi="Times New Roman" w:eastAsia="宋体" w:cs="Times New Roman"/>
      <w:szCs w:val="24"/>
    </w:rPr>
  </w:style>
  <w:style w:type="character" w:customStyle="1" w:styleId="175">
    <w:name w:val="签名 字符1"/>
    <w:link w:val="59"/>
    <w:qFormat/>
    <w:uiPriority w:val="99"/>
    <w:rPr>
      <w:rFonts w:ascii="Times New Roman" w:hAnsi="Times New Roman" w:eastAsia="仿宋_GB2312" w:cs="Times New Roman"/>
      <w:sz w:val="32"/>
      <w:szCs w:val="20"/>
    </w:rPr>
  </w:style>
  <w:style w:type="paragraph" w:customStyle="1" w:styleId="176">
    <w:name w:val="Bibliography"/>
    <w:basedOn w:val="1"/>
    <w:next w:val="1"/>
    <w:semiHidden/>
    <w:unhideWhenUsed/>
    <w:qFormat/>
    <w:uiPriority w:val="37"/>
    <w:rPr>
      <w:rFonts w:eastAsia="仿宋_GB2312"/>
      <w:sz w:val="32"/>
      <w:szCs w:val="20"/>
    </w:rPr>
  </w:style>
  <w:style w:type="character" w:customStyle="1" w:styleId="177">
    <w:name w:val="尾注文本 字符"/>
    <w:basedOn w:val="91"/>
    <w:qFormat/>
    <w:uiPriority w:val="0"/>
    <w:rPr>
      <w:rFonts w:ascii="Times New Roman" w:hAnsi="Times New Roman" w:eastAsia="宋体" w:cs="Times New Roman"/>
      <w:szCs w:val="24"/>
    </w:rPr>
  </w:style>
  <w:style w:type="character" w:customStyle="1" w:styleId="178">
    <w:name w:val="尾注文本 字符1"/>
    <w:link w:val="53"/>
    <w:qFormat/>
    <w:uiPriority w:val="99"/>
    <w:rPr>
      <w:rFonts w:ascii="Times New Roman" w:hAnsi="Times New Roman" w:eastAsia="仿宋_GB2312" w:cs="Times New Roman"/>
      <w:sz w:val="32"/>
      <w:szCs w:val="20"/>
    </w:rPr>
  </w:style>
  <w:style w:type="character" w:customStyle="1" w:styleId="179">
    <w:name w:val="文档结构图 字符1"/>
    <w:link w:val="27"/>
    <w:semiHidden/>
    <w:qFormat/>
    <w:uiPriority w:val="99"/>
    <w:rPr>
      <w:rFonts w:ascii="Times New Roman" w:hAnsi="Times New Roman" w:eastAsia="宋体" w:cs="Times New Roman"/>
      <w:szCs w:val="24"/>
      <w:shd w:val="clear" w:color="auto" w:fill="000080"/>
    </w:rPr>
  </w:style>
  <w:style w:type="paragraph" w:styleId="180">
    <w:name w:val="No Spacing"/>
    <w:qFormat/>
    <w:uiPriority w:val="1"/>
    <w:pPr>
      <w:widowControl w:val="0"/>
      <w:jc w:val="both"/>
    </w:pPr>
    <w:rPr>
      <w:rFonts w:ascii="Times New Roman" w:hAnsi="Times New Roman" w:eastAsia="仿宋_GB2312" w:cs="Times New Roman"/>
      <w:kern w:val="2"/>
      <w:sz w:val="32"/>
      <w:szCs w:val="20"/>
      <w:lang w:val="en-US" w:eastAsia="zh-CN" w:bidi="ar-SA"/>
    </w:rPr>
  </w:style>
  <w:style w:type="character" w:customStyle="1" w:styleId="181">
    <w:name w:val="信息标题 字符"/>
    <w:basedOn w:val="91"/>
    <w:qFormat/>
    <w:uiPriority w:val="0"/>
    <w:rPr>
      <w:rFonts w:asciiTheme="majorHAnsi" w:hAnsiTheme="majorHAnsi" w:eastAsiaTheme="majorEastAsia" w:cstheme="majorBidi"/>
      <w:sz w:val="24"/>
      <w:szCs w:val="24"/>
      <w:shd w:val="pct20" w:color="auto" w:fill="auto"/>
    </w:rPr>
  </w:style>
  <w:style w:type="character" w:customStyle="1" w:styleId="182">
    <w:name w:val="信息标题 字符1"/>
    <w:link w:val="80"/>
    <w:qFormat/>
    <w:uiPriority w:val="99"/>
    <w:rPr>
      <w:rFonts w:ascii="Cambria" w:hAnsi="Cambria" w:eastAsia="宋体" w:cs="Times New Roman"/>
      <w:sz w:val="24"/>
      <w:szCs w:val="24"/>
      <w:shd w:val="pct20" w:color="auto" w:fill="auto"/>
    </w:rPr>
  </w:style>
  <w:style w:type="paragraph" w:styleId="183">
    <w:name w:val="Quote"/>
    <w:basedOn w:val="1"/>
    <w:next w:val="1"/>
    <w:link w:val="185"/>
    <w:qFormat/>
    <w:uiPriority w:val="29"/>
    <w:rPr>
      <w:rFonts w:eastAsia="仿宋_GB2312"/>
      <w:i/>
      <w:iCs/>
      <w:color w:val="000000"/>
      <w:sz w:val="32"/>
      <w:szCs w:val="20"/>
    </w:rPr>
  </w:style>
  <w:style w:type="character" w:customStyle="1" w:styleId="184">
    <w:name w:val="引用 字符"/>
    <w:basedOn w:val="91"/>
    <w:qFormat/>
    <w:uiPriority w:val="29"/>
    <w:rPr>
      <w:rFonts w:ascii="Times New Roman" w:hAnsi="Times New Roman" w:eastAsia="宋体" w:cs="Times New Roman"/>
      <w:i/>
      <w:iCs/>
      <w:color w:val="404040" w:themeColor="text1" w:themeTint="BF"/>
      <w:szCs w:val="24"/>
      <w14:textFill>
        <w14:solidFill>
          <w14:schemeClr w14:val="tx1">
            <w14:lumMod w14:val="75000"/>
            <w14:lumOff w14:val="25000"/>
          </w14:schemeClr>
        </w14:solidFill>
      </w14:textFill>
    </w:rPr>
  </w:style>
  <w:style w:type="character" w:customStyle="1" w:styleId="185">
    <w:name w:val="引用 字符1"/>
    <w:link w:val="183"/>
    <w:qFormat/>
    <w:uiPriority w:val="29"/>
    <w:rPr>
      <w:rFonts w:ascii="Times New Roman" w:hAnsi="Times New Roman" w:eastAsia="仿宋_GB2312" w:cs="Times New Roman"/>
      <w:i/>
      <w:iCs/>
      <w:color w:val="000000"/>
      <w:sz w:val="32"/>
      <w:szCs w:val="20"/>
    </w:rPr>
  </w:style>
  <w:style w:type="character" w:customStyle="1" w:styleId="186">
    <w:name w:val="正文首行缩进 字符"/>
    <w:basedOn w:val="118"/>
    <w:qFormat/>
    <w:uiPriority w:val="0"/>
    <w:rPr>
      <w:rFonts w:ascii="Times New Roman" w:hAnsi="Times New Roman" w:eastAsia="宋体" w:cs="Times New Roman"/>
      <w:szCs w:val="24"/>
    </w:rPr>
  </w:style>
  <w:style w:type="character" w:customStyle="1" w:styleId="187">
    <w:name w:val="正文首行缩进 字符1"/>
    <w:link w:val="87"/>
    <w:qFormat/>
    <w:uiPriority w:val="99"/>
    <w:rPr>
      <w:rFonts w:ascii="Times New Roman" w:hAnsi="Times New Roman" w:eastAsia="仿宋_GB2312" w:cs="Times New Roman"/>
      <w:sz w:val="32"/>
      <w:szCs w:val="20"/>
    </w:rPr>
  </w:style>
  <w:style w:type="character" w:customStyle="1" w:styleId="188">
    <w:name w:val="正文首行缩进 2 字符"/>
    <w:basedOn w:val="114"/>
    <w:qFormat/>
    <w:uiPriority w:val="0"/>
    <w:rPr>
      <w:rFonts w:ascii="Times New Roman" w:hAnsi="Times New Roman" w:eastAsia="宋体" w:cs="Times New Roman"/>
      <w:szCs w:val="24"/>
    </w:rPr>
  </w:style>
  <w:style w:type="character" w:customStyle="1" w:styleId="189">
    <w:name w:val="正文首行缩进 2 字符1"/>
    <w:link w:val="88"/>
    <w:qFormat/>
    <w:uiPriority w:val="99"/>
    <w:rPr>
      <w:rFonts w:ascii="Times New Roman" w:hAnsi="Times New Roman" w:eastAsia="仿宋_GB2312" w:cs="Times New Roman"/>
      <w:sz w:val="32"/>
      <w:szCs w:val="20"/>
    </w:rPr>
  </w:style>
  <w:style w:type="character" w:customStyle="1" w:styleId="190">
    <w:name w:val="正文文本 2 字符"/>
    <w:basedOn w:val="91"/>
    <w:qFormat/>
    <w:uiPriority w:val="0"/>
    <w:rPr>
      <w:rFonts w:ascii="Times New Roman" w:hAnsi="Times New Roman" w:eastAsia="宋体" w:cs="Times New Roman"/>
      <w:szCs w:val="24"/>
    </w:rPr>
  </w:style>
  <w:style w:type="character" w:customStyle="1" w:styleId="191">
    <w:name w:val="正文文本 2 字符1"/>
    <w:link w:val="77"/>
    <w:qFormat/>
    <w:uiPriority w:val="99"/>
    <w:rPr>
      <w:rFonts w:ascii="Times New Roman" w:hAnsi="Times New Roman" w:eastAsia="仿宋_GB2312" w:cs="Times New Roman"/>
      <w:sz w:val="32"/>
      <w:szCs w:val="20"/>
    </w:rPr>
  </w:style>
  <w:style w:type="character" w:customStyle="1" w:styleId="192">
    <w:name w:val="正文文本缩进 3 字符1"/>
    <w:link w:val="71"/>
    <w:qFormat/>
    <w:uiPriority w:val="99"/>
    <w:rPr>
      <w:rFonts w:ascii="Times New Roman" w:hAnsi="Times New Roman" w:eastAsia="宋体" w:cs="Times New Roman"/>
      <w:sz w:val="16"/>
      <w:szCs w:val="16"/>
    </w:rPr>
  </w:style>
  <w:style w:type="character" w:customStyle="1" w:styleId="193">
    <w:name w:val="注释标题 字符"/>
    <w:basedOn w:val="91"/>
    <w:qFormat/>
    <w:uiPriority w:val="0"/>
    <w:rPr>
      <w:rFonts w:ascii="Times New Roman" w:hAnsi="Times New Roman" w:eastAsia="宋体" w:cs="Times New Roman"/>
      <w:szCs w:val="24"/>
    </w:rPr>
  </w:style>
  <w:style w:type="character" w:customStyle="1" w:styleId="194">
    <w:name w:val="注释标题 字符1"/>
    <w:link w:val="17"/>
    <w:qFormat/>
    <w:uiPriority w:val="99"/>
    <w:rPr>
      <w:rFonts w:ascii="Times New Roman" w:hAnsi="Times New Roman" w:eastAsia="仿宋_GB2312" w:cs="Times New Roman"/>
      <w:sz w:val="32"/>
      <w:szCs w:val="20"/>
    </w:rPr>
  </w:style>
  <w:style w:type="paragraph" w:customStyle="1" w:styleId="195">
    <w:name w:val="正文 A"/>
    <w:basedOn w:val="1"/>
    <w:qFormat/>
    <w:uiPriority w:val="0"/>
    <w:rPr>
      <w:rFonts w:eastAsia="Arial Unicode MS" w:cs="Arial Unicode MS"/>
      <w:color w:val="000000"/>
      <w:szCs w:val="21"/>
    </w:rPr>
  </w:style>
  <w:style w:type="paragraph" w:customStyle="1" w:styleId="19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F67F-F113-4E33-A20B-154D52B060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707</Words>
  <Characters>818</Characters>
  <Lines>8</Lines>
  <Paragraphs>2</Paragraphs>
  <TotalTime>13</TotalTime>
  <ScaleCrop>false</ScaleCrop>
  <LinksUpToDate>false</LinksUpToDate>
  <CharactersWithSpaces>850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2020-02-26T05:27:00Z</dcterms:created>
  <dc:creator>葛绍邦(Shaobang Ge)</dc:creator>
  <cp:lastModifiedBy>合子</cp:lastModifiedBy>
  <dcterms:modified xsi:type="dcterms:W3CDTF">2022-09-08T01:04:44Z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355470D0D002486BB100957371373E23</vt:lpwstr>
  </property>
</Properties>
</file>