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（公司名）确认参与本次田田碳素2025年4-5月沥青采购项目。特拟此函向招标项目组确认！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1BD68B0"/>
    <w:rsid w:val="041C0983"/>
    <w:rsid w:val="114850CE"/>
    <w:rsid w:val="1F6072A7"/>
    <w:rsid w:val="393B74FE"/>
    <w:rsid w:val="3C1150FC"/>
    <w:rsid w:val="429A1907"/>
    <w:rsid w:val="4BCC1366"/>
    <w:rsid w:val="6F4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2025-03-21T09:00:09Z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68251BAC8D6C46B199E193D0C8C9D155_13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6d6ff496e19c8255bbefcb52988338d79997a4708314e989db467b53fff772df264</vt:lpwstr>
  </property>
</Properties>
</file>