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04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5"/>
        <w:gridCol w:w="1484"/>
        <w:gridCol w:w="950"/>
        <w:gridCol w:w="800"/>
        <w:gridCol w:w="1016"/>
        <w:gridCol w:w="1217"/>
        <w:gridCol w:w="1233"/>
        <w:gridCol w:w="763"/>
        <w:gridCol w:w="621"/>
        <w:gridCol w:w="109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040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广西百矿铝业有限公司废旧空调销售项目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甲方单位</w:t>
            </w:r>
          </w:p>
        </w:tc>
        <w:tc>
          <w:tcPr>
            <w:tcW w:w="32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吉利百矿集团有限公司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乙方单位</w:t>
            </w:r>
          </w:p>
        </w:tc>
        <w:tc>
          <w:tcPr>
            <w:tcW w:w="49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（必填）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32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廖树良 13617769020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49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（必填）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报价邮箱</w:t>
            </w:r>
          </w:p>
        </w:tc>
        <w:tc>
          <w:tcPr>
            <w:tcW w:w="32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Shuliang.Liao@geely.com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邮箱</w:t>
            </w:r>
          </w:p>
        </w:tc>
        <w:tc>
          <w:tcPr>
            <w:tcW w:w="49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（必填）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收件人</w:t>
            </w:r>
          </w:p>
        </w:tc>
        <w:tc>
          <w:tcPr>
            <w:tcW w:w="32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廖树良 13617769020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发件人</w:t>
            </w:r>
          </w:p>
        </w:tc>
        <w:tc>
          <w:tcPr>
            <w:tcW w:w="49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（必填）</w:t>
            </w: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地址</w:t>
            </w:r>
          </w:p>
        </w:tc>
        <w:tc>
          <w:tcPr>
            <w:tcW w:w="32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广西壮族自治区百色市右江区四塘镇永安大道1号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地址</w:t>
            </w:r>
          </w:p>
        </w:tc>
        <w:tc>
          <w:tcPr>
            <w:tcW w:w="49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（必填）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040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吉利百矿集团有限公司物资报价函（单位：元）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  <w:lang w:val="en-US" w:eastAsia="zh-CN"/>
              </w:rPr>
              <w:t>材质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6"/>
                <w:szCs w:val="26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单位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数量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含税单价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（元/吨）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含税总价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（元）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处置周期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税率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>废旧空调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>吨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>1.5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76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62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13%</w:t>
            </w:r>
          </w:p>
        </w:tc>
        <w:tc>
          <w:tcPr>
            <w:tcW w:w="109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具体吨数以实际过磅数量为准。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2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1"/>
                <w:rFonts w:hint="eastAsia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6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6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09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3" w:hRule="atLeast"/>
          <w:jc w:val="center"/>
        </w:trPr>
        <w:tc>
          <w:tcPr>
            <w:tcW w:w="1040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right="0" w:right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1.请贵公司收到函后于2026年5月24日18时00分前将</w:t>
            </w:r>
            <w:r>
              <w:rPr>
                <w:rStyle w:val="8"/>
                <w:color w:val="auto"/>
                <w:kern w:val="0"/>
                <w:lang w:val="en-US" w:eastAsia="zh-CN" w:bidi="ar"/>
              </w:rPr>
              <w:t>营业执照扫描件、报价文件盖章扫描件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1"/>
                <w:sz w:val="24"/>
                <w:szCs w:val="24"/>
                <w:u w:val="none"/>
                <w:lang w:val="en-US" w:eastAsia="zh-CN" w:bidi="ar"/>
              </w:rPr>
              <w:t>以加密函件、PDF格式方式上传至我司箱邮Shuliang.Liao@geely.com。邮件标题命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1"/>
                <w:sz w:val="24"/>
                <w:szCs w:val="24"/>
                <w:u w:val="none"/>
                <w:lang w:val="en-US" w:eastAsia="zh-CN" w:bidi="ar"/>
              </w:rPr>
              <w:t>名为</w:t>
            </w:r>
            <w:r>
              <w:rPr>
                <w:rStyle w:val="9"/>
                <w:color w:val="FF0000"/>
                <w:kern w:val="0"/>
                <w:lang w:val="en-US" w:eastAsia="zh-CN" w:bidi="ar"/>
              </w:rPr>
              <w:t>XX公司</w:t>
            </w:r>
            <w:r>
              <w:rPr>
                <w:rStyle w:val="9"/>
                <w:rFonts w:hint="eastAsia"/>
                <w:color w:val="FF0000"/>
                <w:kern w:val="0"/>
                <w:lang w:val="en-US" w:eastAsia="zh-CN" w:bidi="ar"/>
              </w:rPr>
              <w:t>+</w:t>
            </w:r>
            <w:r>
              <w:rPr>
                <w:rStyle w:val="9"/>
                <w:rFonts w:hint="eastAsia" w:ascii="宋体" w:hAnsi="宋体" w:eastAsia="宋体" w:cs="宋体"/>
                <w:color w:val="FF0000"/>
                <w:kern w:val="0"/>
                <w:lang w:val="en-US" w:eastAsia="zh-CN" w:bidi="ar"/>
              </w:rPr>
              <w:t>广西百矿铝业有限公司废旧空调销售项目，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1"/>
                <w:sz w:val="24"/>
                <w:szCs w:val="24"/>
                <w:u w:val="none"/>
                <w:lang w:val="en-US" w:eastAsia="zh-CN" w:bidi="ar"/>
              </w:rPr>
              <w:t>邮件内容处需填写公司名称、联系人及电话号码。我公司后期会在电子招标平台进行两轮或多轮竞价，请各公司报价时注意。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1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1"/>
                <w:sz w:val="24"/>
                <w:szCs w:val="24"/>
                <w:u w:val="none"/>
                <w:lang w:val="en-US" w:eastAsia="zh-CN" w:bidi="ar"/>
              </w:rPr>
              <w:t>2.本项目由乙方自行拆解装载运输，以上报价含13 %增值税专用发票、装卸费、运费、保险等；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1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1"/>
                <w:sz w:val="24"/>
                <w:szCs w:val="24"/>
                <w:u w:val="none"/>
                <w:lang w:val="en-US" w:eastAsia="zh-CN" w:bidi="ar"/>
              </w:rPr>
              <w:t>3.投标单位可到现场验货，报价即视为认同该批物资；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1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1"/>
                <w:sz w:val="24"/>
                <w:szCs w:val="24"/>
                <w:u w:val="none"/>
                <w:lang w:val="en-US" w:eastAsia="zh-CN" w:bidi="ar"/>
              </w:rPr>
              <w:t>4.付款方式：先款后货（乙方先向甲方支付单批次货物的全额预付款）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1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1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1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1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       报价单位（盖章）：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1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1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1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1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        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diOTJmMzQ4MDIyOWMxMWM3Yjg3MGYwMGIyODZiYzEifQ=="/>
  </w:docVars>
  <w:rsids>
    <w:rsidRoot w:val="336E1059"/>
    <w:rsid w:val="00311A5F"/>
    <w:rsid w:val="012F05BA"/>
    <w:rsid w:val="03836A76"/>
    <w:rsid w:val="045F303F"/>
    <w:rsid w:val="04A86794"/>
    <w:rsid w:val="052120A3"/>
    <w:rsid w:val="0869448C"/>
    <w:rsid w:val="09104908"/>
    <w:rsid w:val="09903C9B"/>
    <w:rsid w:val="0A0450DC"/>
    <w:rsid w:val="0D131360"/>
    <w:rsid w:val="0D3037CB"/>
    <w:rsid w:val="0D682AEC"/>
    <w:rsid w:val="0EEE0033"/>
    <w:rsid w:val="0FF07241"/>
    <w:rsid w:val="11032FA4"/>
    <w:rsid w:val="121A20F9"/>
    <w:rsid w:val="134578A4"/>
    <w:rsid w:val="13E470BD"/>
    <w:rsid w:val="159F14ED"/>
    <w:rsid w:val="16ED0036"/>
    <w:rsid w:val="16F13FCB"/>
    <w:rsid w:val="18622CA6"/>
    <w:rsid w:val="18932E60"/>
    <w:rsid w:val="196A0064"/>
    <w:rsid w:val="1ABB650E"/>
    <w:rsid w:val="1C177904"/>
    <w:rsid w:val="1E9727BB"/>
    <w:rsid w:val="1F552C1D"/>
    <w:rsid w:val="204333BD"/>
    <w:rsid w:val="207D68CF"/>
    <w:rsid w:val="208F10F2"/>
    <w:rsid w:val="239E6C0D"/>
    <w:rsid w:val="24596D0B"/>
    <w:rsid w:val="247D50F0"/>
    <w:rsid w:val="24B76108"/>
    <w:rsid w:val="260C7460"/>
    <w:rsid w:val="262670C1"/>
    <w:rsid w:val="26E302AD"/>
    <w:rsid w:val="278C464D"/>
    <w:rsid w:val="28EC2844"/>
    <w:rsid w:val="2A5E765F"/>
    <w:rsid w:val="2A6A2C76"/>
    <w:rsid w:val="2DB63420"/>
    <w:rsid w:val="30961F98"/>
    <w:rsid w:val="30AE03DF"/>
    <w:rsid w:val="32342B66"/>
    <w:rsid w:val="336E1059"/>
    <w:rsid w:val="34801395"/>
    <w:rsid w:val="353811FB"/>
    <w:rsid w:val="35E11256"/>
    <w:rsid w:val="36415851"/>
    <w:rsid w:val="39495149"/>
    <w:rsid w:val="3A2160C5"/>
    <w:rsid w:val="3A8F1281"/>
    <w:rsid w:val="3AB17449"/>
    <w:rsid w:val="3ADB44C6"/>
    <w:rsid w:val="3C526A0A"/>
    <w:rsid w:val="3CB06194"/>
    <w:rsid w:val="3CC86CCC"/>
    <w:rsid w:val="40CB28E7"/>
    <w:rsid w:val="427A4F72"/>
    <w:rsid w:val="44E4041B"/>
    <w:rsid w:val="45637592"/>
    <w:rsid w:val="456412FC"/>
    <w:rsid w:val="45C57597"/>
    <w:rsid w:val="47241527"/>
    <w:rsid w:val="47F50437"/>
    <w:rsid w:val="48735D3E"/>
    <w:rsid w:val="49E466BC"/>
    <w:rsid w:val="4B7A73E4"/>
    <w:rsid w:val="4BFE6267"/>
    <w:rsid w:val="4CDA70FA"/>
    <w:rsid w:val="4D7A7B6F"/>
    <w:rsid w:val="4EB32DA5"/>
    <w:rsid w:val="52132340"/>
    <w:rsid w:val="531225F7"/>
    <w:rsid w:val="534B4951"/>
    <w:rsid w:val="539F4337"/>
    <w:rsid w:val="54400E0E"/>
    <w:rsid w:val="56554CD5"/>
    <w:rsid w:val="575E7F6F"/>
    <w:rsid w:val="57E97DCB"/>
    <w:rsid w:val="580249E9"/>
    <w:rsid w:val="58AE2DC2"/>
    <w:rsid w:val="5A3B3165"/>
    <w:rsid w:val="5C50666A"/>
    <w:rsid w:val="5CA50038"/>
    <w:rsid w:val="5CB52971"/>
    <w:rsid w:val="5D4D6706"/>
    <w:rsid w:val="5E5B7A08"/>
    <w:rsid w:val="5F032D5D"/>
    <w:rsid w:val="60B03CD7"/>
    <w:rsid w:val="62944DD7"/>
    <w:rsid w:val="630A6E2F"/>
    <w:rsid w:val="63A4104A"/>
    <w:rsid w:val="643E022A"/>
    <w:rsid w:val="64D33BDF"/>
    <w:rsid w:val="651421FF"/>
    <w:rsid w:val="657F3B1C"/>
    <w:rsid w:val="662E109F"/>
    <w:rsid w:val="68D51CA5"/>
    <w:rsid w:val="6BF30DC0"/>
    <w:rsid w:val="6D1301DD"/>
    <w:rsid w:val="6E0D584D"/>
    <w:rsid w:val="6F3A4F5B"/>
    <w:rsid w:val="6FB73CF8"/>
    <w:rsid w:val="70F80C27"/>
    <w:rsid w:val="722C6596"/>
    <w:rsid w:val="73487C44"/>
    <w:rsid w:val="73FA2C0B"/>
    <w:rsid w:val="7577036C"/>
    <w:rsid w:val="76866921"/>
    <w:rsid w:val="76A43E1D"/>
    <w:rsid w:val="78735327"/>
    <w:rsid w:val="787E7C64"/>
    <w:rsid w:val="7A191723"/>
    <w:rsid w:val="7A8C3C8D"/>
    <w:rsid w:val="7ACF29F8"/>
    <w:rsid w:val="7B160862"/>
    <w:rsid w:val="7B362A78"/>
    <w:rsid w:val="7B5573A2"/>
    <w:rsid w:val="7C9A0579"/>
    <w:rsid w:val="7CCF0A8E"/>
    <w:rsid w:val="7DCC76C3"/>
    <w:rsid w:val="7FF01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3"/>
    <w:qFormat/>
    <w:uiPriority w:val="0"/>
    <w:pPr>
      <w:widowControl w:val="0"/>
      <w:autoSpaceDE w:val="0"/>
      <w:autoSpaceDN w:val="0"/>
      <w:adjustRightInd w:val="0"/>
    </w:pPr>
    <w:rPr>
      <w:rFonts w:ascii="微软雅黑" w:eastAsia="微软雅黑" w:cs="微软雅黑" w:hAnsiTheme="minorHAnsi"/>
      <w:color w:val="000000"/>
      <w:kern w:val="0"/>
      <w:sz w:val="24"/>
      <w:szCs w:val="24"/>
      <w:lang w:val="en-US" w:eastAsia="zh-CN" w:bidi="ar-SA"/>
    </w:rPr>
  </w:style>
  <w:style w:type="paragraph" w:customStyle="1" w:styleId="3">
    <w:name w:val="样式1"/>
    <w:basedOn w:val="1"/>
    <w:qFormat/>
    <w:uiPriority w:val="0"/>
    <w:rPr>
      <w:b/>
      <w:color w:val="538135"/>
      <w:sz w:val="2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unhideWhenUsed/>
    <w:qFormat/>
    <w:uiPriority w:val="99"/>
    <w:rPr>
      <w:color w:val="0000FF"/>
      <w:u w:val="none"/>
    </w:rPr>
  </w:style>
  <w:style w:type="character" w:customStyle="1" w:styleId="8">
    <w:name w:val="font112"/>
    <w:basedOn w:val="6"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  <w:style w:type="character" w:customStyle="1" w:styleId="9">
    <w:name w:val="font121"/>
    <w:basedOn w:val="6"/>
    <w:qFormat/>
    <w:uiPriority w:val="0"/>
    <w:rPr>
      <w:rFonts w:hint="eastAsia" w:ascii="宋体" w:hAnsi="宋体" w:eastAsia="宋体" w:cs="宋体"/>
      <w:color w:val="FF0000"/>
      <w:sz w:val="24"/>
      <w:szCs w:val="24"/>
      <w:u w:val="single"/>
    </w:rPr>
  </w:style>
  <w:style w:type="character" w:customStyle="1" w:styleId="10">
    <w:name w:val="font21"/>
    <w:basedOn w:val="6"/>
    <w:qFormat/>
    <w:uiPriority w:val="0"/>
    <w:rPr>
      <w:rFonts w:hint="eastAsia" w:ascii="宋体" w:hAnsi="宋体" w:eastAsia="宋体" w:cs="宋体"/>
      <w:color w:val="333333"/>
      <w:sz w:val="24"/>
      <w:szCs w:val="24"/>
      <w:u w:val="none"/>
    </w:rPr>
  </w:style>
  <w:style w:type="character" w:customStyle="1" w:styleId="11">
    <w:name w:val="font0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447</Words>
  <Characters>528</Characters>
  <Lines>0</Lines>
  <Paragraphs>0</Paragraphs>
  <TotalTime>0</TotalTime>
  <ScaleCrop>false</ScaleCrop>
  <LinksUpToDate>false</LinksUpToDate>
  <CharactersWithSpaces>710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2023-10-27T06:34:00Z</dcterms:created>
  <dc:creator>众</dc:creator>
  <cp:lastModifiedBy>华容道</cp:lastModifiedBy>
  <dcterms:modified xsi:type="dcterms:W3CDTF">2026-05-19T07:12:30Z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DFABAA53A94F4AF69235FD80DA6533D0_13</vt:lpwstr>
  </property>
  <property fmtid="{D5CDD505-2E9C-101B-9397-08002B2CF9AE}" pid="4" name="EagleCloud">
    <vt:lpwstr>{"watermark_type":"track","current_time":"2024-08-28 15:01","employee_id":"emp_89647d86-6dc8-423e-b779-e6460ec6984d","agent_id":"eaee56d5dce211422a567aea7fa39f76fdd61cf782d1b4f14183c110af8ba9a1","process":"","custom_content":"科技租户","total_content":"2024-08-28 15:01-emp_89647d86-6dc8-423e-b779-e6460ec6984d-eaee56d5dce211422a567aea7fa39f76fdd61cf782d1b4f14183c110af8ba9a1-{{process}}-科技租户"}</vt:lpwstr>
  </property>
</Properties>
</file>